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95" w:rsidRPr="00084495" w:rsidRDefault="00084495" w:rsidP="00084495">
      <w:pPr>
        <w:spacing w:after="0" w:line="240" w:lineRule="auto"/>
        <w:jc w:val="center"/>
        <w:rPr>
          <w:rFonts w:ascii="Times New Roman" w:eastAsia="Calibri" w:hAnsi="Times New Roman" w:cs="Times New Roman"/>
          <w:sz w:val="28"/>
          <w:szCs w:val="28"/>
          <w:lang w:val="be-BY"/>
        </w:rPr>
      </w:pPr>
      <w:r w:rsidRPr="00084495">
        <w:rPr>
          <w:rFonts w:ascii="Times New Roman" w:eastAsia="Calibri" w:hAnsi="Times New Roman" w:cs="Times New Roman"/>
          <w:sz w:val="28"/>
          <w:szCs w:val="28"/>
          <w:lang w:val="be-BY"/>
        </w:rPr>
        <w:t>Государственное учреждение образования</w:t>
      </w:r>
    </w:p>
    <w:p w:rsidR="00FB109B" w:rsidRPr="00FB109B" w:rsidRDefault="00084495" w:rsidP="00084495">
      <w:pPr>
        <w:spacing w:after="0" w:line="240" w:lineRule="auto"/>
        <w:jc w:val="center"/>
        <w:rPr>
          <w:rFonts w:ascii="Times New Roman" w:eastAsia="Calibri" w:hAnsi="Times New Roman" w:cs="Times New Roman"/>
          <w:sz w:val="28"/>
          <w:szCs w:val="28"/>
          <w:lang w:val="be-BY"/>
        </w:rPr>
      </w:pPr>
      <w:r w:rsidRPr="00084495">
        <w:rPr>
          <w:rFonts w:ascii="Times New Roman" w:eastAsia="Calibri" w:hAnsi="Times New Roman" w:cs="Times New Roman"/>
          <w:sz w:val="28"/>
          <w:szCs w:val="28"/>
          <w:lang w:val="be-BY"/>
        </w:rPr>
        <w:t>"Дещанская средняя школа Узденского района”</w:t>
      </w:r>
    </w:p>
    <w:p w:rsidR="00FB109B" w:rsidRDefault="00FB109B" w:rsidP="00FB109B">
      <w:pPr>
        <w:spacing w:line="256" w:lineRule="auto"/>
        <w:rPr>
          <w:rFonts w:ascii="Times New Roman" w:eastAsia="Calibri" w:hAnsi="Times New Roman" w:cs="Times New Roman"/>
          <w:sz w:val="44"/>
          <w:szCs w:val="44"/>
          <w:lang w:val="be-BY"/>
        </w:rPr>
      </w:pPr>
    </w:p>
    <w:p w:rsidR="00084495" w:rsidRDefault="00084495" w:rsidP="00FB109B">
      <w:pPr>
        <w:spacing w:line="256" w:lineRule="auto"/>
        <w:rPr>
          <w:rFonts w:ascii="Times New Roman" w:eastAsia="Calibri" w:hAnsi="Times New Roman" w:cs="Times New Roman"/>
          <w:sz w:val="44"/>
          <w:szCs w:val="44"/>
          <w:lang w:val="be-BY"/>
        </w:rPr>
      </w:pPr>
    </w:p>
    <w:p w:rsidR="00084495" w:rsidRDefault="00084495" w:rsidP="00FB109B">
      <w:pPr>
        <w:spacing w:line="256" w:lineRule="auto"/>
        <w:rPr>
          <w:rFonts w:ascii="Times New Roman" w:eastAsia="Calibri" w:hAnsi="Times New Roman" w:cs="Times New Roman"/>
          <w:sz w:val="44"/>
          <w:szCs w:val="44"/>
          <w:lang w:val="be-BY"/>
        </w:rPr>
      </w:pPr>
    </w:p>
    <w:p w:rsidR="00084495" w:rsidRPr="00FB109B" w:rsidRDefault="00084495" w:rsidP="00FB109B">
      <w:pPr>
        <w:spacing w:line="256" w:lineRule="auto"/>
        <w:rPr>
          <w:rFonts w:ascii="Times New Roman" w:eastAsia="Calibri" w:hAnsi="Times New Roman" w:cs="Times New Roman"/>
          <w:sz w:val="44"/>
          <w:szCs w:val="44"/>
          <w:lang w:val="be-BY"/>
        </w:rPr>
      </w:pPr>
    </w:p>
    <w:p w:rsidR="00FB109B" w:rsidRPr="00FB109B" w:rsidRDefault="00FB109B" w:rsidP="00FB109B">
      <w:pPr>
        <w:spacing w:line="256" w:lineRule="auto"/>
        <w:rPr>
          <w:rFonts w:ascii="Times New Roman" w:eastAsia="Calibri" w:hAnsi="Times New Roman" w:cs="Times New Roman"/>
          <w:sz w:val="44"/>
          <w:szCs w:val="44"/>
          <w:lang w:val="be-BY"/>
        </w:rPr>
      </w:pPr>
    </w:p>
    <w:p w:rsidR="00FB109B" w:rsidRPr="00FB109B" w:rsidRDefault="00FB109B" w:rsidP="00FB109B">
      <w:pPr>
        <w:shd w:val="clear" w:color="auto" w:fill="FFFFFF"/>
        <w:spacing w:after="0" w:line="240" w:lineRule="auto"/>
        <w:outlineLvl w:val="0"/>
        <w:rPr>
          <w:rFonts w:ascii="Times New Roman" w:eastAsia="Calibri" w:hAnsi="Times New Roman" w:cs="Times New Roman"/>
          <w:sz w:val="44"/>
          <w:szCs w:val="44"/>
          <w:lang w:val="be-BY"/>
        </w:rPr>
      </w:pPr>
    </w:p>
    <w:p w:rsidR="00FB109B" w:rsidRDefault="00FB109B" w:rsidP="00084495">
      <w:pPr>
        <w:shd w:val="clear" w:color="auto" w:fill="FFFFFF"/>
        <w:spacing w:after="0" w:line="276" w:lineRule="auto"/>
        <w:jc w:val="center"/>
        <w:outlineLvl w:val="0"/>
        <w:rPr>
          <w:rFonts w:ascii="Times New Roman" w:eastAsia="Calibri" w:hAnsi="Times New Roman" w:cs="Times New Roman"/>
          <w:i/>
          <w:sz w:val="48"/>
          <w:szCs w:val="48"/>
        </w:rPr>
      </w:pPr>
      <w:r w:rsidRPr="00FB109B">
        <w:rPr>
          <w:rFonts w:ascii="Times New Roman" w:eastAsia="Calibri" w:hAnsi="Times New Roman" w:cs="Times New Roman"/>
          <w:i/>
          <w:sz w:val="48"/>
          <w:szCs w:val="48"/>
        </w:rPr>
        <w:t>«</w:t>
      </w:r>
      <w:r w:rsidR="00084495">
        <w:rPr>
          <w:rFonts w:ascii="Times New Roman" w:eastAsia="Times New Roman" w:hAnsi="Times New Roman" w:cs="Times New Roman"/>
          <w:b/>
          <w:bCs/>
          <w:i/>
          <w:kern w:val="36"/>
          <w:sz w:val="48"/>
          <w:szCs w:val="48"/>
          <w:lang w:eastAsia="ru-RU"/>
        </w:rPr>
        <w:t>Игры для активной двигательной деятельности детей в условиях группы</w:t>
      </w:r>
      <w:r w:rsidRPr="00FB109B">
        <w:rPr>
          <w:rFonts w:ascii="Times New Roman" w:eastAsia="Calibri" w:hAnsi="Times New Roman" w:cs="Times New Roman"/>
          <w:i/>
          <w:sz w:val="48"/>
          <w:szCs w:val="48"/>
        </w:rPr>
        <w:t>»</w:t>
      </w:r>
    </w:p>
    <w:p w:rsidR="00084495" w:rsidRPr="00FB109B" w:rsidRDefault="00084495" w:rsidP="00084495">
      <w:pPr>
        <w:shd w:val="clear" w:color="auto" w:fill="FFFFFF"/>
        <w:spacing w:after="0" w:line="276" w:lineRule="auto"/>
        <w:jc w:val="center"/>
        <w:outlineLvl w:val="0"/>
        <w:rPr>
          <w:rFonts w:ascii="Times New Roman" w:eastAsia="Times New Roman" w:hAnsi="Times New Roman" w:cs="Times New Roman"/>
          <w:bCs/>
          <w:i/>
          <w:kern w:val="36"/>
          <w:sz w:val="28"/>
          <w:szCs w:val="28"/>
          <w:lang w:val="be-BY" w:eastAsia="ru-RU"/>
        </w:rPr>
      </w:pPr>
      <w:r>
        <w:rPr>
          <w:rFonts w:ascii="Times New Roman" w:eastAsia="Calibri" w:hAnsi="Times New Roman" w:cs="Times New Roman"/>
          <w:i/>
          <w:sz w:val="40"/>
          <w:szCs w:val="40"/>
        </w:rPr>
        <w:t>(р</w:t>
      </w:r>
      <w:r>
        <w:rPr>
          <w:rFonts w:ascii="Times New Roman" w:eastAsia="Calibri" w:hAnsi="Times New Roman" w:cs="Times New Roman"/>
          <w:i/>
          <w:sz w:val="40"/>
          <w:szCs w:val="40"/>
        </w:rPr>
        <w:t xml:space="preserve">екомендации </w:t>
      </w:r>
      <w:r w:rsidRPr="00FB109B">
        <w:rPr>
          <w:rFonts w:ascii="Times New Roman" w:eastAsia="Times New Roman" w:hAnsi="Times New Roman" w:cs="Times New Roman"/>
          <w:bCs/>
          <w:i/>
          <w:kern w:val="36"/>
          <w:sz w:val="40"/>
          <w:szCs w:val="40"/>
          <w:lang w:val="be-BY" w:eastAsia="ru-RU"/>
        </w:rPr>
        <w:t xml:space="preserve">для </w:t>
      </w:r>
      <w:r>
        <w:rPr>
          <w:rFonts w:ascii="Times New Roman" w:eastAsia="Times New Roman" w:hAnsi="Times New Roman" w:cs="Times New Roman"/>
          <w:bCs/>
          <w:i/>
          <w:kern w:val="36"/>
          <w:sz w:val="40"/>
          <w:szCs w:val="40"/>
          <w:lang w:val="be-BY" w:eastAsia="ru-RU"/>
        </w:rPr>
        <w:t>педагогов и родителей</w:t>
      </w:r>
      <w:r>
        <w:rPr>
          <w:rFonts w:ascii="Times New Roman" w:eastAsia="Times New Roman" w:hAnsi="Times New Roman" w:cs="Times New Roman"/>
          <w:bCs/>
          <w:i/>
          <w:kern w:val="36"/>
          <w:sz w:val="28"/>
          <w:szCs w:val="28"/>
          <w:lang w:val="be-BY" w:eastAsia="ru-RU"/>
        </w:rPr>
        <w:t>)</w:t>
      </w:r>
    </w:p>
    <w:p w:rsidR="00FB109B" w:rsidRPr="00FB109B" w:rsidRDefault="00FB109B" w:rsidP="00084495">
      <w:pPr>
        <w:tabs>
          <w:tab w:val="left" w:pos="3795"/>
        </w:tabs>
        <w:spacing w:line="256" w:lineRule="auto"/>
        <w:jc w:val="center"/>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tabs>
          <w:tab w:val="left" w:pos="5760"/>
        </w:tabs>
        <w:spacing w:line="256" w:lineRule="auto"/>
        <w:jc w:val="center"/>
        <w:rPr>
          <w:rFonts w:ascii="Calibri" w:eastAsia="Calibri" w:hAnsi="Calibri" w:cs="Times New Roman"/>
        </w:rPr>
      </w:pPr>
      <w:r w:rsidRPr="00FB109B">
        <w:rPr>
          <w:rFonts w:ascii="Calibri" w:eastAsia="Calibri" w:hAnsi="Calibri" w:cs="Times New Roman"/>
        </w:rPr>
        <w:t xml:space="preserve">                               </w:t>
      </w:r>
    </w:p>
    <w:p w:rsidR="00FB109B" w:rsidRPr="00FB109B" w:rsidRDefault="00FB109B" w:rsidP="00FB109B">
      <w:pPr>
        <w:tabs>
          <w:tab w:val="left" w:pos="5760"/>
        </w:tabs>
        <w:spacing w:line="256" w:lineRule="auto"/>
        <w:jc w:val="center"/>
        <w:rPr>
          <w:rFonts w:ascii="Calibri" w:eastAsia="Calibri" w:hAnsi="Calibri" w:cs="Times New Roman"/>
        </w:rPr>
      </w:pPr>
    </w:p>
    <w:p w:rsidR="00FB109B" w:rsidRPr="00FB109B" w:rsidRDefault="00FB109B" w:rsidP="00FB109B">
      <w:pPr>
        <w:tabs>
          <w:tab w:val="left" w:pos="5760"/>
        </w:tabs>
        <w:spacing w:line="256" w:lineRule="auto"/>
        <w:jc w:val="center"/>
        <w:rPr>
          <w:rFonts w:ascii="Calibri" w:eastAsia="Calibri" w:hAnsi="Calibri" w:cs="Times New Roman"/>
        </w:rPr>
      </w:pPr>
    </w:p>
    <w:p w:rsidR="00FB109B" w:rsidRPr="00FB109B" w:rsidRDefault="00FB109B" w:rsidP="00FB109B">
      <w:pPr>
        <w:tabs>
          <w:tab w:val="left" w:pos="5760"/>
        </w:tabs>
        <w:spacing w:line="256" w:lineRule="auto"/>
        <w:jc w:val="center"/>
        <w:rPr>
          <w:rFonts w:ascii="Calibri" w:eastAsia="Calibri" w:hAnsi="Calibri" w:cs="Times New Roman"/>
        </w:rPr>
      </w:pPr>
      <w:r w:rsidRPr="00FB109B">
        <w:rPr>
          <w:rFonts w:ascii="Calibri" w:eastAsia="Calibri" w:hAnsi="Calibri" w:cs="Times New Roman"/>
        </w:rPr>
        <w:t xml:space="preserve">                                              </w:t>
      </w:r>
    </w:p>
    <w:p w:rsidR="00FB109B" w:rsidRPr="00FB109B" w:rsidRDefault="00FB109B" w:rsidP="00FB109B">
      <w:pPr>
        <w:spacing w:after="0" w:line="256" w:lineRule="auto"/>
        <w:ind w:left="5664"/>
        <w:rPr>
          <w:rFonts w:ascii="Times New Roman" w:eastAsia="Calibri" w:hAnsi="Times New Roman" w:cs="Times New Roman"/>
          <w:sz w:val="28"/>
          <w:szCs w:val="28"/>
        </w:rPr>
      </w:pPr>
      <w:r w:rsidRPr="00FB109B">
        <w:rPr>
          <w:rFonts w:ascii="Times New Roman" w:eastAsia="Calibri" w:hAnsi="Times New Roman" w:cs="Times New Roman"/>
          <w:sz w:val="28"/>
          <w:szCs w:val="28"/>
        </w:rPr>
        <w:t xml:space="preserve">                                                                              </w:t>
      </w:r>
    </w:p>
    <w:p w:rsidR="00FB109B" w:rsidRPr="00FB109B" w:rsidRDefault="00084495" w:rsidP="00084495">
      <w:pPr>
        <w:spacing w:after="0" w:line="256" w:lineRule="auto"/>
        <w:ind w:left="4248"/>
        <w:rPr>
          <w:rFonts w:ascii="Times New Roman" w:eastAsia="Calibri" w:hAnsi="Times New Roman" w:cs="Times New Roman"/>
          <w:sz w:val="28"/>
          <w:szCs w:val="28"/>
          <w:lang w:val="be-BY"/>
        </w:rPr>
      </w:pPr>
      <w:r w:rsidRPr="00272811">
        <w:rPr>
          <w:rFonts w:ascii="Times New Roman" w:eastAsia="Calibri" w:hAnsi="Times New Roman" w:cs="Times New Roman"/>
          <w:sz w:val="28"/>
          <w:szCs w:val="28"/>
          <w:lang w:val="be-BY"/>
        </w:rPr>
        <w:t>Руководитель физи</w:t>
      </w:r>
      <w:r w:rsidR="00FB109B" w:rsidRPr="00FB109B">
        <w:rPr>
          <w:rFonts w:ascii="Times New Roman" w:eastAsia="Calibri" w:hAnsi="Times New Roman" w:cs="Times New Roman"/>
          <w:sz w:val="28"/>
          <w:szCs w:val="28"/>
          <w:lang w:val="be-BY"/>
        </w:rPr>
        <w:t>ч</w:t>
      </w:r>
      <w:r w:rsidRPr="00272811">
        <w:rPr>
          <w:rFonts w:ascii="Times New Roman" w:eastAsia="Calibri" w:hAnsi="Times New Roman" w:cs="Times New Roman"/>
          <w:sz w:val="28"/>
          <w:szCs w:val="28"/>
          <w:lang w:val="be-BY"/>
        </w:rPr>
        <w:t>еского</w:t>
      </w:r>
      <w:r w:rsidR="00FB109B" w:rsidRPr="00FB109B">
        <w:rPr>
          <w:rFonts w:ascii="Times New Roman" w:eastAsia="Calibri" w:hAnsi="Times New Roman" w:cs="Times New Roman"/>
          <w:sz w:val="28"/>
          <w:szCs w:val="28"/>
          <w:lang w:val="be-BY"/>
        </w:rPr>
        <w:t xml:space="preserve"> в</w:t>
      </w:r>
      <w:r w:rsidRPr="00272811">
        <w:rPr>
          <w:rFonts w:ascii="Times New Roman" w:eastAsia="Calibri" w:hAnsi="Times New Roman" w:cs="Times New Roman"/>
          <w:sz w:val="28"/>
          <w:szCs w:val="28"/>
          <w:lang w:val="be-BY"/>
        </w:rPr>
        <w:t>оспитания</w:t>
      </w:r>
    </w:p>
    <w:p w:rsidR="00FB109B" w:rsidRPr="00FB109B" w:rsidRDefault="00272811" w:rsidP="00FB109B">
      <w:pPr>
        <w:spacing w:after="0" w:line="256" w:lineRule="auto"/>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t>1 квалификационная категори</w:t>
      </w:r>
      <w:r w:rsidR="00FB109B" w:rsidRPr="00FB109B">
        <w:rPr>
          <w:rFonts w:ascii="Times New Roman" w:eastAsia="Calibri" w:hAnsi="Times New Roman" w:cs="Times New Roman"/>
          <w:sz w:val="28"/>
          <w:szCs w:val="28"/>
          <w:lang w:val="be-BY"/>
        </w:rPr>
        <w:t>я</w:t>
      </w:r>
    </w:p>
    <w:p w:rsidR="00FB109B" w:rsidRPr="00FB109B" w:rsidRDefault="00272811" w:rsidP="00FB109B">
      <w:pPr>
        <w:spacing w:line="256" w:lineRule="auto"/>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r>
      <w:r>
        <w:rPr>
          <w:rFonts w:ascii="Times New Roman" w:eastAsia="Calibri" w:hAnsi="Times New Roman" w:cs="Times New Roman"/>
          <w:sz w:val="28"/>
          <w:szCs w:val="28"/>
          <w:lang w:val="be-BY"/>
        </w:rPr>
        <w:tab/>
        <w:t>Гавриленко</w:t>
      </w:r>
      <w:r w:rsidR="00FB109B" w:rsidRPr="00FB109B">
        <w:rPr>
          <w:rFonts w:ascii="Times New Roman" w:eastAsia="Calibri" w:hAnsi="Times New Roman" w:cs="Times New Roman"/>
          <w:sz w:val="28"/>
          <w:szCs w:val="28"/>
          <w:lang w:val="be-BY"/>
        </w:rPr>
        <w:t xml:space="preserve"> Та</w:t>
      </w:r>
      <w:r>
        <w:rPr>
          <w:rFonts w:ascii="Times New Roman" w:eastAsia="Calibri" w:hAnsi="Times New Roman" w:cs="Times New Roman"/>
          <w:sz w:val="28"/>
          <w:szCs w:val="28"/>
          <w:lang w:val="be-BY"/>
        </w:rPr>
        <w:t>тьяна Дмитриев</w:t>
      </w:r>
      <w:r w:rsidR="00FB109B" w:rsidRPr="00FB109B">
        <w:rPr>
          <w:rFonts w:ascii="Times New Roman" w:eastAsia="Calibri" w:hAnsi="Times New Roman" w:cs="Times New Roman"/>
          <w:sz w:val="28"/>
          <w:szCs w:val="28"/>
          <w:lang w:val="be-BY"/>
        </w:rPr>
        <w:t>на</w:t>
      </w: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p>
    <w:p w:rsidR="00FB109B" w:rsidRPr="00FB109B" w:rsidRDefault="00FB109B" w:rsidP="00FB109B">
      <w:pPr>
        <w:tabs>
          <w:tab w:val="left" w:pos="5745"/>
        </w:tabs>
        <w:spacing w:after="0" w:line="240" w:lineRule="auto"/>
        <w:rPr>
          <w:rFonts w:ascii="Times New Roman" w:eastAsia="Calibri" w:hAnsi="Times New Roman" w:cs="Times New Roman"/>
          <w:sz w:val="28"/>
          <w:szCs w:val="28"/>
          <w:lang w:val="be-BY"/>
        </w:rPr>
      </w:pPr>
      <w:r w:rsidRPr="00FB109B">
        <w:rPr>
          <w:rFonts w:ascii="Times New Roman" w:eastAsia="Calibri" w:hAnsi="Times New Roman" w:cs="Times New Roman"/>
          <w:sz w:val="28"/>
          <w:szCs w:val="28"/>
          <w:lang w:val="be-BY"/>
        </w:rPr>
        <w:t xml:space="preserve">                                                          2022</w:t>
      </w:r>
    </w:p>
    <w:p w:rsidR="00FB109B" w:rsidRPr="00FB109B" w:rsidRDefault="00272811" w:rsidP="00FB109B">
      <w:pPr>
        <w:shd w:val="clear" w:color="auto" w:fill="FFFFFF"/>
        <w:spacing w:after="0" w:line="240" w:lineRule="auto"/>
        <w:ind w:firstLine="360"/>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lastRenderedPageBreak/>
        <w:t>Лите</w:t>
      </w:r>
      <w:r w:rsidR="00FB109B" w:rsidRPr="00FB109B">
        <w:rPr>
          <w:rFonts w:ascii="Times New Roman" w:eastAsia="Times New Roman" w:hAnsi="Times New Roman" w:cs="Times New Roman"/>
          <w:b/>
          <w:color w:val="000000"/>
          <w:sz w:val="28"/>
          <w:szCs w:val="28"/>
          <w:lang w:val="be-BY" w:eastAsia="ru-RU"/>
        </w:rPr>
        <w:t>ратура:</w:t>
      </w:r>
    </w:p>
    <w:p w:rsidR="00FB109B" w:rsidRPr="00FB109B" w:rsidRDefault="00FB109B" w:rsidP="00FB109B">
      <w:pPr>
        <w:shd w:val="clear" w:color="auto" w:fill="FFFFFF"/>
        <w:spacing w:after="0" w:line="240" w:lineRule="auto"/>
        <w:ind w:firstLine="360"/>
        <w:jc w:val="both"/>
        <w:rPr>
          <w:rFonts w:ascii="Times New Roman" w:eastAsia="Times New Roman" w:hAnsi="Times New Roman" w:cs="Times New Roman"/>
          <w:color w:val="000000"/>
          <w:sz w:val="28"/>
          <w:szCs w:val="28"/>
          <w:lang w:val="be-BY" w:eastAsia="ru-RU"/>
        </w:rPr>
      </w:pPr>
    </w:p>
    <w:p w:rsidR="00FB109B" w:rsidRPr="00FB109B" w:rsidRDefault="00FB109B" w:rsidP="00C3612A">
      <w:pPr>
        <w:widowControl w:val="0"/>
        <w:numPr>
          <w:ilvl w:val="0"/>
          <w:numId w:val="1"/>
        </w:numPr>
        <w:autoSpaceDE w:val="0"/>
        <w:autoSpaceDN w:val="0"/>
        <w:adjustRightInd w:val="0"/>
        <w:spacing w:after="200" w:line="240" w:lineRule="auto"/>
        <w:ind w:left="644" w:right="113"/>
        <w:contextualSpacing/>
        <w:jc w:val="both"/>
        <w:rPr>
          <w:rFonts w:ascii="Times New Roman" w:eastAsia="Calibri" w:hAnsi="Times New Roman" w:cs="Times New Roman"/>
          <w:sz w:val="28"/>
          <w:szCs w:val="28"/>
          <w:lang w:val="be-BY"/>
        </w:rPr>
      </w:pPr>
      <w:r w:rsidRPr="00FB109B">
        <w:rPr>
          <w:rFonts w:ascii="Times New Roman" w:eastAsia="Calibri" w:hAnsi="Times New Roman" w:cs="Times New Roman"/>
          <w:sz w:val="28"/>
          <w:szCs w:val="28"/>
          <w:lang w:val="be-BY"/>
        </w:rPr>
        <w:t>Вучэбная праграма дашкольнай адукацыі (для ўстаноў дашкольнай адукацыі з беларускай мовай навучання і выхавання) / Міністэрства адукацыі Рэспублікі Беларусь, 2019; НМУ “Нац</w:t>
      </w:r>
      <w:r w:rsidR="00C3612A">
        <w:rPr>
          <w:rFonts w:ascii="Times New Roman" w:eastAsia="Calibri" w:hAnsi="Times New Roman" w:cs="Times New Roman"/>
          <w:sz w:val="28"/>
          <w:szCs w:val="28"/>
          <w:lang w:val="be-BY"/>
        </w:rPr>
        <w:t>ыянальны інстытут адукацыі, 2022</w:t>
      </w:r>
      <w:r w:rsidRPr="00FB109B">
        <w:rPr>
          <w:rFonts w:ascii="Times New Roman" w:eastAsia="Calibri" w:hAnsi="Times New Roman" w:cs="Times New Roman"/>
          <w:sz w:val="28"/>
          <w:szCs w:val="28"/>
          <w:lang w:val="be-BY"/>
        </w:rPr>
        <w:t xml:space="preserve">. – 466 с. </w:t>
      </w:r>
    </w:p>
    <w:p w:rsidR="00FB109B" w:rsidRPr="00FB109B" w:rsidRDefault="00FB109B" w:rsidP="00FB109B">
      <w:pPr>
        <w:spacing w:after="0" w:line="240" w:lineRule="auto"/>
        <w:ind w:left="720"/>
        <w:contextualSpacing/>
        <w:jc w:val="both"/>
        <w:rPr>
          <w:rFonts w:ascii="Times New Roman" w:eastAsia="Calibri" w:hAnsi="Times New Roman" w:cs="Times New Roman"/>
          <w:sz w:val="28"/>
          <w:szCs w:val="28"/>
          <w:lang w:val="be-BY"/>
        </w:rPr>
      </w:pPr>
    </w:p>
    <w:p w:rsidR="00FB109B" w:rsidRPr="00FB109B" w:rsidRDefault="00FB109B" w:rsidP="00FB109B">
      <w:pPr>
        <w:numPr>
          <w:ilvl w:val="0"/>
          <w:numId w:val="1"/>
        </w:numPr>
        <w:spacing w:after="0" w:line="240" w:lineRule="auto"/>
        <w:ind w:right="113"/>
        <w:contextualSpacing/>
        <w:jc w:val="both"/>
        <w:rPr>
          <w:rFonts w:ascii="Times New Roman" w:eastAsia="Calibri" w:hAnsi="Times New Roman" w:cs="Times New Roman"/>
          <w:sz w:val="28"/>
          <w:szCs w:val="28"/>
        </w:rPr>
      </w:pPr>
      <w:bookmarkStart w:id="0" w:name="_GoBack"/>
      <w:r w:rsidRPr="00FB109B">
        <w:rPr>
          <w:rFonts w:ascii="Times New Roman" w:eastAsia="Calibri" w:hAnsi="Times New Roman" w:cs="Times New Roman"/>
          <w:sz w:val="28"/>
          <w:szCs w:val="28"/>
        </w:rPr>
        <w:t>Шишкина, В.А. Двигательное развитие дошкольника: пособие для педагогов учреждений дошкольного образования / В.А. Шишкина. – Мозырь: Белый Ветер, 2014. – 133 с.</w:t>
      </w:r>
    </w:p>
    <w:bookmarkEnd w:id="0"/>
    <w:p w:rsidR="00FB109B" w:rsidRPr="00FB109B" w:rsidRDefault="00FB109B" w:rsidP="00FB109B">
      <w:pPr>
        <w:spacing w:after="0" w:line="240" w:lineRule="auto"/>
        <w:contextualSpacing/>
        <w:jc w:val="both"/>
        <w:rPr>
          <w:rFonts w:ascii="Times New Roman" w:eastAsia="Calibri" w:hAnsi="Times New Roman" w:cs="Times New Roman"/>
          <w:sz w:val="28"/>
          <w:szCs w:val="28"/>
        </w:rPr>
      </w:pPr>
    </w:p>
    <w:p w:rsidR="00FB109B" w:rsidRPr="00FB109B" w:rsidRDefault="00FB109B" w:rsidP="00FB109B">
      <w:pPr>
        <w:numPr>
          <w:ilvl w:val="0"/>
          <w:numId w:val="1"/>
        </w:numPr>
        <w:spacing w:after="0" w:line="240" w:lineRule="auto"/>
        <w:ind w:right="113"/>
        <w:contextualSpacing/>
        <w:jc w:val="both"/>
        <w:rPr>
          <w:rFonts w:ascii="Times New Roman" w:eastAsia="Calibri" w:hAnsi="Times New Roman" w:cs="Times New Roman"/>
          <w:sz w:val="28"/>
          <w:szCs w:val="28"/>
        </w:rPr>
      </w:pPr>
      <w:r w:rsidRPr="00FB109B">
        <w:rPr>
          <w:rFonts w:ascii="Times New Roman" w:eastAsia="Calibri" w:hAnsi="Times New Roman" w:cs="Times New Roman"/>
          <w:sz w:val="28"/>
          <w:szCs w:val="28"/>
        </w:rPr>
        <w:t xml:space="preserve">Шишкина В. А. Подвижные игры для детей дошкольного возраста: пособие для педагогов учреждений </w:t>
      </w:r>
      <w:proofErr w:type="spellStart"/>
      <w:r w:rsidRPr="00FB109B">
        <w:rPr>
          <w:rFonts w:ascii="Times New Roman" w:eastAsia="Calibri" w:hAnsi="Times New Roman" w:cs="Times New Roman"/>
          <w:sz w:val="28"/>
          <w:szCs w:val="28"/>
        </w:rPr>
        <w:t>дошк</w:t>
      </w:r>
      <w:proofErr w:type="spellEnd"/>
      <w:r w:rsidRPr="00FB109B">
        <w:rPr>
          <w:rFonts w:ascii="Times New Roman" w:eastAsia="Calibri" w:hAnsi="Times New Roman" w:cs="Times New Roman"/>
          <w:sz w:val="28"/>
          <w:szCs w:val="28"/>
        </w:rPr>
        <w:t xml:space="preserve">. образования / В. А. Шишкина, М. Н. </w:t>
      </w:r>
      <w:proofErr w:type="spellStart"/>
      <w:r w:rsidRPr="00FB109B">
        <w:rPr>
          <w:rFonts w:ascii="Times New Roman" w:eastAsia="Calibri" w:hAnsi="Times New Roman" w:cs="Times New Roman"/>
          <w:sz w:val="28"/>
          <w:szCs w:val="28"/>
        </w:rPr>
        <w:t>Дедулевич</w:t>
      </w:r>
      <w:proofErr w:type="spellEnd"/>
      <w:r w:rsidRPr="00FB109B">
        <w:rPr>
          <w:rFonts w:ascii="Times New Roman" w:eastAsia="Calibri" w:hAnsi="Times New Roman" w:cs="Times New Roman"/>
          <w:sz w:val="28"/>
          <w:szCs w:val="28"/>
        </w:rPr>
        <w:t>. – 2-е изд. – Мозырь: Белый Ветер, 2015. – 88 с.</w:t>
      </w:r>
    </w:p>
    <w:p w:rsidR="00FB109B" w:rsidRPr="00FB109B" w:rsidRDefault="00FB109B" w:rsidP="00FB109B">
      <w:pPr>
        <w:spacing w:line="256" w:lineRule="auto"/>
        <w:rPr>
          <w:rFonts w:ascii="Times New Roman" w:eastAsia="Calibri" w:hAnsi="Times New Roman" w:cs="Times New Roman"/>
          <w:sz w:val="28"/>
          <w:szCs w:val="28"/>
        </w:rPr>
      </w:pPr>
    </w:p>
    <w:p w:rsidR="00FB109B" w:rsidRDefault="00FB109B" w:rsidP="00FB109B">
      <w:pPr>
        <w:numPr>
          <w:ilvl w:val="0"/>
          <w:numId w:val="1"/>
        </w:numPr>
        <w:spacing w:after="0" w:line="240" w:lineRule="auto"/>
        <w:ind w:right="113"/>
        <w:contextualSpacing/>
        <w:jc w:val="both"/>
        <w:rPr>
          <w:rFonts w:ascii="Times New Roman" w:eastAsia="Calibri" w:hAnsi="Times New Roman" w:cs="Times New Roman"/>
          <w:sz w:val="28"/>
          <w:szCs w:val="28"/>
        </w:rPr>
      </w:pPr>
      <w:proofErr w:type="spellStart"/>
      <w:r w:rsidRPr="00FB109B">
        <w:rPr>
          <w:rFonts w:ascii="Times New Roman" w:eastAsia="Calibri" w:hAnsi="Times New Roman" w:cs="Times New Roman"/>
          <w:sz w:val="28"/>
          <w:szCs w:val="28"/>
        </w:rPr>
        <w:t>Шебеко</w:t>
      </w:r>
      <w:proofErr w:type="spellEnd"/>
      <w:r w:rsidRPr="00FB109B">
        <w:rPr>
          <w:rFonts w:ascii="Times New Roman" w:eastAsia="Calibri" w:hAnsi="Times New Roman" w:cs="Times New Roman"/>
          <w:sz w:val="28"/>
          <w:szCs w:val="28"/>
        </w:rPr>
        <w:t xml:space="preserve">, В.Н. В мире движений: учеб. </w:t>
      </w:r>
      <w:proofErr w:type="spellStart"/>
      <w:r w:rsidRPr="00FB109B">
        <w:rPr>
          <w:rFonts w:ascii="Times New Roman" w:eastAsia="Calibri" w:hAnsi="Times New Roman" w:cs="Times New Roman"/>
          <w:sz w:val="28"/>
          <w:szCs w:val="28"/>
        </w:rPr>
        <w:t>нагляд</w:t>
      </w:r>
      <w:proofErr w:type="spellEnd"/>
      <w:r w:rsidRPr="00FB109B">
        <w:rPr>
          <w:rFonts w:ascii="Times New Roman" w:eastAsia="Calibri" w:hAnsi="Times New Roman" w:cs="Times New Roman"/>
          <w:sz w:val="28"/>
          <w:szCs w:val="28"/>
        </w:rPr>
        <w:t>. пособие для педагогов учреждений дошкольного образования с бел</w:t>
      </w:r>
      <w:proofErr w:type="gramStart"/>
      <w:r w:rsidRPr="00FB109B">
        <w:rPr>
          <w:rFonts w:ascii="Times New Roman" w:eastAsia="Calibri" w:hAnsi="Times New Roman" w:cs="Times New Roman"/>
          <w:sz w:val="28"/>
          <w:szCs w:val="28"/>
        </w:rPr>
        <w:t>.</w:t>
      </w:r>
      <w:proofErr w:type="gramEnd"/>
      <w:r w:rsidRPr="00FB109B">
        <w:rPr>
          <w:rFonts w:ascii="Times New Roman" w:eastAsia="Calibri" w:hAnsi="Times New Roman" w:cs="Times New Roman"/>
          <w:sz w:val="28"/>
          <w:szCs w:val="28"/>
        </w:rPr>
        <w:t xml:space="preserve"> и рус. яз. Обучения / В.Н. </w:t>
      </w:r>
      <w:proofErr w:type="spellStart"/>
      <w:r w:rsidRPr="00FB109B">
        <w:rPr>
          <w:rFonts w:ascii="Times New Roman" w:eastAsia="Calibri" w:hAnsi="Times New Roman" w:cs="Times New Roman"/>
          <w:sz w:val="28"/>
          <w:szCs w:val="28"/>
        </w:rPr>
        <w:t>Шебеко</w:t>
      </w:r>
      <w:proofErr w:type="spellEnd"/>
      <w:r w:rsidRPr="00FB109B">
        <w:rPr>
          <w:rFonts w:ascii="Times New Roman" w:eastAsia="Calibri" w:hAnsi="Times New Roman" w:cs="Times New Roman"/>
          <w:sz w:val="28"/>
          <w:szCs w:val="28"/>
        </w:rPr>
        <w:t xml:space="preserve">. – Минск: </w:t>
      </w:r>
      <w:proofErr w:type="spellStart"/>
      <w:r w:rsidRPr="00FB109B">
        <w:rPr>
          <w:rFonts w:ascii="Times New Roman" w:eastAsia="Calibri" w:hAnsi="Times New Roman" w:cs="Times New Roman"/>
          <w:sz w:val="28"/>
          <w:szCs w:val="28"/>
        </w:rPr>
        <w:t>Пачатковая</w:t>
      </w:r>
      <w:proofErr w:type="spellEnd"/>
      <w:r w:rsidRPr="00FB109B">
        <w:rPr>
          <w:rFonts w:ascii="Times New Roman" w:eastAsia="Calibri" w:hAnsi="Times New Roman" w:cs="Times New Roman"/>
          <w:sz w:val="28"/>
          <w:szCs w:val="28"/>
        </w:rPr>
        <w:t xml:space="preserve"> школа, 2013. – 16 с. – (Серия «Мир детства»).</w:t>
      </w:r>
    </w:p>
    <w:p w:rsidR="00C3612A" w:rsidRPr="00FB109B" w:rsidRDefault="00C3612A" w:rsidP="00C3612A">
      <w:pPr>
        <w:spacing w:after="0" w:line="240" w:lineRule="auto"/>
        <w:ind w:left="720" w:right="113"/>
        <w:contextualSpacing/>
        <w:jc w:val="both"/>
        <w:rPr>
          <w:rFonts w:ascii="Times New Roman" w:eastAsia="Calibri" w:hAnsi="Times New Roman" w:cs="Times New Roman"/>
          <w:sz w:val="28"/>
          <w:szCs w:val="28"/>
        </w:rPr>
      </w:pPr>
    </w:p>
    <w:p w:rsidR="00FB109B" w:rsidRPr="00FB109B" w:rsidRDefault="00FB109B" w:rsidP="00FB109B">
      <w:pPr>
        <w:spacing w:line="256" w:lineRule="auto"/>
        <w:rPr>
          <w:rFonts w:ascii="Calibri" w:eastAsia="Calibri" w:hAnsi="Calibri" w:cs="Times New Roman"/>
        </w:rPr>
      </w:pPr>
    </w:p>
    <w:p w:rsidR="00FB109B" w:rsidRP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P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FB109B" w:rsidRPr="00FB109B" w:rsidRDefault="00FB109B" w:rsidP="00FB109B">
      <w:pPr>
        <w:shd w:val="clear" w:color="auto" w:fill="FFFFFF"/>
        <w:spacing w:after="0" w:line="240" w:lineRule="auto"/>
        <w:ind w:left="284" w:right="310" w:firstLine="567"/>
        <w:contextualSpacing/>
        <w:jc w:val="both"/>
        <w:rPr>
          <w:rFonts w:ascii="Times New Roman" w:eastAsia="Times New Roman" w:hAnsi="Times New Roman" w:cs="Times New Roman"/>
          <w:bCs/>
          <w:sz w:val="28"/>
          <w:szCs w:val="28"/>
          <w:lang w:eastAsia="ru-RU"/>
        </w:rPr>
      </w:pPr>
    </w:p>
    <w:p w:rsidR="00272811" w:rsidRDefault="00272811" w:rsidP="00272811">
      <w:pPr>
        <w:spacing w:after="0"/>
        <w:ind w:firstLine="708"/>
        <w:jc w:val="center"/>
        <w:rPr>
          <w:rFonts w:ascii="Times New Roman" w:hAnsi="Times New Roman" w:cs="Times New Roman"/>
          <w:b/>
          <w:bCs/>
          <w:i/>
          <w:sz w:val="28"/>
          <w:szCs w:val="28"/>
        </w:rPr>
      </w:pPr>
      <w:r w:rsidRPr="00272811">
        <w:rPr>
          <w:rFonts w:ascii="Times New Roman" w:hAnsi="Times New Roman" w:cs="Times New Roman"/>
          <w:b/>
          <w:bCs/>
          <w:i/>
          <w:sz w:val="28"/>
          <w:szCs w:val="28"/>
        </w:rPr>
        <w:lastRenderedPageBreak/>
        <w:t xml:space="preserve">Игры для активной двигательной деятельности детей </w:t>
      </w:r>
    </w:p>
    <w:p w:rsidR="00272811" w:rsidRDefault="00272811" w:rsidP="00272811">
      <w:pPr>
        <w:spacing w:after="0"/>
        <w:ind w:firstLine="708"/>
        <w:jc w:val="center"/>
        <w:rPr>
          <w:rFonts w:ascii="Times New Roman" w:hAnsi="Times New Roman" w:cs="Times New Roman"/>
          <w:b/>
          <w:bCs/>
          <w:i/>
          <w:sz w:val="28"/>
          <w:szCs w:val="28"/>
        </w:rPr>
      </w:pPr>
      <w:r w:rsidRPr="00272811">
        <w:rPr>
          <w:rFonts w:ascii="Times New Roman" w:hAnsi="Times New Roman" w:cs="Times New Roman"/>
          <w:b/>
          <w:bCs/>
          <w:i/>
          <w:sz w:val="28"/>
          <w:szCs w:val="28"/>
        </w:rPr>
        <w:t>в условиях группы</w:t>
      </w:r>
    </w:p>
    <w:p w:rsidR="00272811" w:rsidRPr="00C3612A" w:rsidRDefault="00C3612A" w:rsidP="00272811">
      <w:pPr>
        <w:spacing w:after="0"/>
        <w:ind w:firstLine="708"/>
        <w:jc w:val="center"/>
        <w:rPr>
          <w:rFonts w:ascii="Times New Roman" w:hAnsi="Times New Roman" w:cs="Times New Roman"/>
          <w:bCs/>
          <w:i/>
          <w:sz w:val="28"/>
          <w:szCs w:val="28"/>
        </w:rPr>
      </w:pPr>
      <w:r w:rsidRPr="00C3612A">
        <w:rPr>
          <w:rFonts w:ascii="Times New Roman" w:hAnsi="Times New Roman" w:cs="Times New Roman"/>
          <w:bCs/>
          <w:i/>
          <w:sz w:val="28"/>
          <w:szCs w:val="28"/>
        </w:rPr>
        <w:t>(рекомендации для педагогов и родителей)</w:t>
      </w:r>
    </w:p>
    <w:p w:rsidR="00DE7524" w:rsidRPr="00DE7524" w:rsidRDefault="00DE7524" w:rsidP="00982656">
      <w:pPr>
        <w:spacing w:after="0"/>
        <w:ind w:firstLine="708"/>
        <w:jc w:val="both"/>
        <w:rPr>
          <w:rFonts w:ascii="Times New Roman" w:hAnsi="Times New Roman" w:cs="Times New Roman"/>
          <w:bCs/>
          <w:sz w:val="28"/>
          <w:szCs w:val="28"/>
        </w:rPr>
      </w:pPr>
      <w:r w:rsidRPr="00DE7524">
        <w:rPr>
          <w:rFonts w:ascii="Times New Roman" w:hAnsi="Times New Roman" w:cs="Times New Roman"/>
          <w:bCs/>
          <w:sz w:val="28"/>
          <w:szCs w:val="28"/>
        </w:rPr>
        <w:t>В этом материале пойдет об играх, которые способствуют физическому развитию ребенка. Говорить о том, насколько важно правильное физическое развитие ребенка, вряд ли необходимо: этому посвящено значительное количество специальной литературы, да и здравомыслящие родители, разумеется, предпочтут, чтобы их ребенок рос не только умным, но и сильным, ловким, подвижным. Многие взрослые понимают, насколько важно физическое здоровье на любом этапе развития ребенка, и стараются выполнять несложную зарядку, устраивать сеансы массажа даже с детьми, еще не вышедшими из младенческого возраста. Хотя участие самого ребенка в этих действиях еще пассивно, он только учится двигаться.</w:t>
      </w:r>
    </w:p>
    <w:p w:rsidR="00DE7524" w:rsidRPr="00DE7524" w:rsidRDefault="00DE7524" w:rsidP="00982656">
      <w:pPr>
        <w:spacing w:after="0"/>
        <w:ind w:firstLine="708"/>
        <w:jc w:val="both"/>
        <w:rPr>
          <w:rFonts w:ascii="Times New Roman" w:hAnsi="Times New Roman" w:cs="Times New Roman"/>
          <w:bCs/>
          <w:sz w:val="28"/>
          <w:szCs w:val="28"/>
        </w:rPr>
      </w:pPr>
      <w:r w:rsidRPr="00DE7524">
        <w:rPr>
          <w:rFonts w:ascii="Times New Roman" w:hAnsi="Times New Roman" w:cs="Times New Roman"/>
          <w:bCs/>
          <w:sz w:val="28"/>
          <w:szCs w:val="28"/>
        </w:rPr>
        <w:t>К счастью, большинство родителей сегодня заботится о том, чтобы спортивный элемент присутствовал в повседневной жизни ребенка. Каждый находит приемлемый для себя вариант: кто-то устанавливает в комнате ребенка спортивный уголок, кто-то учит маленького пока еще человечка управляться с детскими гантелями, а кто-то отдает ребенка в спортивную секцию. И все же ведущая роль в физическом развитии ребенка дошкольного возраста принадлежит подвижным играм. Пользу их трудно преувеличить: они прекрасно развивают у детей координацию движений, быстроту и ловкость, вырабатывают у них чувство физического равновесия, заставляют активно работать детские мышцы. И, кроме того, они веселы и занимательны, дарят ребенку хорошее настроение и позволяют ему расходовать энергию, которая у детей этого возраста, конечно, выплескивается через край.</w:t>
      </w:r>
    </w:p>
    <w:p w:rsidR="00DE7524" w:rsidRPr="00DE7524" w:rsidRDefault="00DE7524" w:rsidP="00982656">
      <w:pPr>
        <w:spacing w:after="0"/>
        <w:ind w:firstLine="708"/>
        <w:jc w:val="both"/>
        <w:rPr>
          <w:rFonts w:ascii="Times New Roman" w:hAnsi="Times New Roman" w:cs="Times New Roman"/>
          <w:bCs/>
          <w:sz w:val="28"/>
          <w:szCs w:val="28"/>
        </w:rPr>
      </w:pPr>
      <w:r w:rsidRPr="00DE7524">
        <w:rPr>
          <w:rFonts w:ascii="Times New Roman" w:hAnsi="Times New Roman" w:cs="Times New Roman"/>
          <w:bCs/>
          <w:sz w:val="28"/>
          <w:szCs w:val="28"/>
        </w:rPr>
        <w:t>Физическое развитие, как и детское развитие вообще, наиболее полезно, когда оно гармонично. Вот почему в материале мы поместили самые разные игры: одни из них способствуют развитию ловкости, другие — силы и выносливости, третьи — гибкости. Можете сами играть со своим ребенком или, объяснив правила его друзьям, поиграть большой группой.</w:t>
      </w:r>
    </w:p>
    <w:p w:rsidR="00DE7524" w:rsidRPr="00DE7524" w:rsidRDefault="00DE7524" w:rsidP="00982656">
      <w:pPr>
        <w:spacing w:after="0"/>
        <w:rPr>
          <w:rFonts w:ascii="Times New Roman" w:hAnsi="Times New Roman" w:cs="Times New Roman"/>
          <w:b/>
          <w:bCs/>
          <w:sz w:val="28"/>
          <w:szCs w:val="28"/>
        </w:rPr>
      </w:pPr>
      <w:r w:rsidRPr="00DE7524">
        <w:rPr>
          <w:rFonts w:ascii="Times New Roman" w:hAnsi="Times New Roman" w:cs="Times New Roman"/>
          <w:b/>
          <w:bCs/>
          <w:sz w:val="28"/>
          <w:szCs w:val="28"/>
        </w:rPr>
        <w:t>Бессюжетные подвижные игры для детей дошкольного возраста</w:t>
      </w:r>
    </w:p>
    <w:p w:rsidR="00DE7524" w:rsidRPr="00DE7524" w:rsidRDefault="00982656" w:rsidP="00982656">
      <w:pPr>
        <w:spacing w:after="0"/>
        <w:ind w:firstLine="708"/>
        <w:jc w:val="both"/>
        <w:rPr>
          <w:rFonts w:ascii="Times New Roman" w:hAnsi="Times New Roman" w:cs="Times New Roman"/>
          <w:sz w:val="28"/>
          <w:szCs w:val="28"/>
        </w:rPr>
      </w:pPr>
      <w:r>
        <w:rPr>
          <w:rFonts w:ascii="Times New Roman" w:hAnsi="Times New Roman" w:cs="Times New Roman"/>
          <w:sz w:val="28"/>
          <w:szCs w:val="28"/>
        </w:rPr>
        <w:t>Бессюжетные</w:t>
      </w:r>
      <w:r w:rsidR="00DE7524" w:rsidRPr="00DE7524">
        <w:rPr>
          <w:rFonts w:ascii="Times New Roman" w:hAnsi="Times New Roman" w:cs="Times New Roman"/>
          <w:sz w:val="28"/>
          <w:szCs w:val="28"/>
        </w:rPr>
        <w:t xml:space="preserve"> подвижные игры типа </w:t>
      </w:r>
      <w:proofErr w:type="spellStart"/>
      <w:r w:rsidR="00DE7524" w:rsidRPr="00DE7524">
        <w:rPr>
          <w:rFonts w:ascii="Times New Roman" w:hAnsi="Times New Roman" w:cs="Times New Roman"/>
          <w:sz w:val="28"/>
          <w:szCs w:val="28"/>
        </w:rPr>
        <w:t>ловишек</w:t>
      </w:r>
      <w:proofErr w:type="spellEnd"/>
      <w:r w:rsidR="00DE7524" w:rsidRPr="00DE7524">
        <w:rPr>
          <w:rFonts w:ascii="Times New Roman" w:hAnsi="Times New Roman" w:cs="Times New Roman"/>
          <w:sz w:val="28"/>
          <w:szCs w:val="28"/>
        </w:rPr>
        <w:t>, перебежек очень близки к сюжетным – в них лишь нет образов, которым дети подражают, все остальные компоненты те же: наличие правил, ответственных ролей (</w:t>
      </w:r>
      <w:proofErr w:type="spellStart"/>
      <w:r w:rsidR="00DE7524" w:rsidRPr="00DE7524">
        <w:rPr>
          <w:rFonts w:ascii="Times New Roman" w:hAnsi="Times New Roman" w:cs="Times New Roman"/>
          <w:sz w:val="28"/>
          <w:szCs w:val="28"/>
        </w:rPr>
        <w:t>ловишек</w:t>
      </w:r>
      <w:proofErr w:type="spellEnd"/>
      <w:r w:rsidR="00DE7524" w:rsidRPr="00DE7524">
        <w:rPr>
          <w:rFonts w:ascii="Times New Roman" w:hAnsi="Times New Roman" w:cs="Times New Roman"/>
          <w:sz w:val="28"/>
          <w:szCs w:val="28"/>
        </w:rPr>
        <w:t>,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дошкольникам.</w:t>
      </w:r>
      <w:r w:rsidR="00DE7524">
        <w:rPr>
          <w:rFonts w:ascii="Times New Roman" w:hAnsi="Times New Roman" w:cs="Times New Roman"/>
          <w:sz w:val="28"/>
          <w:szCs w:val="28"/>
        </w:rPr>
        <w:t xml:space="preserve"> </w:t>
      </w:r>
      <w:r w:rsidR="00DE7524" w:rsidRPr="00DE7524">
        <w:rPr>
          <w:rFonts w:ascii="Times New Roman" w:hAnsi="Times New Roman" w:cs="Times New Roman"/>
          <w:sz w:val="28"/>
          <w:szCs w:val="28"/>
        </w:rPr>
        <w:t>Постепенно игры усложняются, с более сложными заданиями.</w:t>
      </w:r>
      <w:r w:rsidR="00DE7524">
        <w:rPr>
          <w:rFonts w:ascii="Times New Roman" w:hAnsi="Times New Roman" w:cs="Times New Roman"/>
          <w:sz w:val="28"/>
          <w:szCs w:val="28"/>
        </w:rPr>
        <w:t xml:space="preserve"> </w:t>
      </w:r>
      <w:r w:rsidR="00DE7524" w:rsidRPr="00DE7524">
        <w:rPr>
          <w:rFonts w:ascii="Times New Roman" w:hAnsi="Times New Roman" w:cs="Times New Roman"/>
          <w:sz w:val="28"/>
          <w:szCs w:val="28"/>
        </w:rPr>
        <w:t>Примеры игр: «Найди свой домик», «Ловишки», «Салки», «Найди свой цвет» и т.п.</w:t>
      </w:r>
    </w:p>
    <w:p w:rsidR="00DE7524" w:rsidRPr="00DE7524" w:rsidRDefault="00DE7524" w:rsidP="00272811">
      <w:pPr>
        <w:spacing w:after="0"/>
        <w:jc w:val="both"/>
        <w:rPr>
          <w:rFonts w:ascii="Times New Roman" w:hAnsi="Times New Roman" w:cs="Times New Roman"/>
          <w:b/>
          <w:bCs/>
          <w:sz w:val="28"/>
          <w:szCs w:val="28"/>
        </w:rPr>
      </w:pPr>
      <w:r w:rsidRPr="00DE7524">
        <w:rPr>
          <w:rFonts w:ascii="Times New Roman" w:hAnsi="Times New Roman" w:cs="Times New Roman"/>
          <w:b/>
          <w:bCs/>
          <w:sz w:val="28"/>
          <w:szCs w:val="28"/>
        </w:rPr>
        <w:t>Ранний возраст</w:t>
      </w:r>
    </w:p>
    <w:p w:rsidR="00DE7524"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lastRenderedPageBreak/>
        <w:t>I. Цель игр, приведенных ниже:</w:t>
      </w:r>
      <w:r w:rsidRPr="00DE7524">
        <w:rPr>
          <w:rFonts w:ascii="Times New Roman" w:hAnsi="Times New Roman" w:cs="Times New Roman"/>
          <w:sz w:val="28"/>
          <w:szCs w:val="28"/>
        </w:rPr>
        <w:t> </w:t>
      </w:r>
      <w:r w:rsidRPr="00DE7524">
        <w:rPr>
          <w:rFonts w:ascii="Times New Roman" w:hAnsi="Times New Roman" w:cs="Times New Roman"/>
          <w:i/>
          <w:iCs/>
          <w:sz w:val="28"/>
          <w:szCs w:val="28"/>
        </w:rPr>
        <w:t>учить детей действовать по сигналу быстро, приучать их ориентироваться в пространстве, развивать ловкость.</w:t>
      </w:r>
      <w:r w:rsidRPr="00DE7524">
        <w:rPr>
          <w:rFonts w:ascii="Times New Roman" w:hAnsi="Times New Roman" w:cs="Times New Roman"/>
          <w:sz w:val="28"/>
          <w:szCs w:val="28"/>
        </w:rPr>
        <w:br/>
      </w:r>
      <w:r>
        <w:rPr>
          <w:rFonts w:ascii="Times New Roman" w:hAnsi="Times New Roman" w:cs="Times New Roman"/>
          <w:b/>
          <w:bCs/>
          <w:i/>
          <w:iCs/>
          <w:sz w:val="28"/>
          <w:szCs w:val="28"/>
        </w:rPr>
        <w:t>1.</w:t>
      </w:r>
      <w:r w:rsidR="00A46CDF" w:rsidRPr="00A46CDF">
        <w:rPr>
          <w:rFonts w:ascii="Times New Roman" w:hAnsi="Times New Roman" w:cs="Times New Roman"/>
          <w:b/>
          <w:bCs/>
          <w:i/>
          <w:iCs/>
          <w:sz w:val="28"/>
          <w:szCs w:val="28"/>
        </w:rPr>
        <w:t xml:space="preserve"> Подвижная игра «</w:t>
      </w:r>
      <w:r>
        <w:rPr>
          <w:rFonts w:ascii="Times New Roman" w:hAnsi="Times New Roman" w:cs="Times New Roman"/>
          <w:b/>
          <w:bCs/>
          <w:i/>
          <w:iCs/>
          <w:sz w:val="28"/>
          <w:szCs w:val="28"/>
        </w:rPr>
        <w:t xml:space="preserve">Догоните </w:t>
      </w:r>
      <w:r w:rsidRPr="00DE7524">
        <w:rPr>
          <w:rFonts w:ascii="Times New Roman" w:hAnsi="Times New Roman" w:cs="Times New Roman"/>
          <w:b/>
          <w:bCs/>
          <w:i/>
          <w:iCs/>
          <w:sz w:val="28"/>
          <w:szCs w:val="28"/>
        </w:rPr>
        <w:t>меня</w:t>
      </w:r>
      <w:r w:rsidR="00A46CDF">
        <w:rPr>
          <w:rFonts w:ascii="Times New Roman" w:hAnsi="Times New Roman" w:cs="Times New Roman"/>
          <w:b/>
          <w:bCs/>
          <w:i/>
          <w:iCs/>
          <w:sz w:val="28"/>
          <w:szCs w:val="28"/>
        </w:rPr>
        <w:t>»</w:t>
      </w:r>
      <w:r>
        <w:rPr>
          <w:rFonts w:ascii="Times New Roman" w:hAnsi="Times New Roman" w:cs="Times New Roman"/>
          <w:sz w:val="28"/>
          <w:szCs w:val="28"/>
        </w:rPr>
        <w:t xml:space="preserve"> </w:t>
      </w:r>
    </w:p>
    <w:p w:rsidR="00DE7524"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Pr="00DE7524">
        <w:rPr>
          <w:rFonts w:ascii="Times New Roman" w:hAnsi="Times New Roman" w:cs="Times New Roman"/>
          <w:sz w:val="28"/>
          <w:szCs w:val="28"/>
        </w:rPr>
        <w:t> </w:t>
      </w:r>
      <w:r w:rsidR="00272811">
        <w:rPr>
          <w:rFonts w:ascii="Times New Roman" w:hAnsi="Times New Roman" w:cs="Times New Roman"/>
          <w:sz w:val="28"/>
          <w:szCs w:val="28"/>
        </w:rPr>
        <w:t>д</w:t>
      </w:r>
      <w:r w:rsidRPr="00DE7524">
        <w:rPr>
          <w:rFonts w:ascii="Times New Roman" w:hAnsi="Times New Roman" w:cs="Times New Roman"/>
          <w:sz w:val="28"/>
          <w:szCs w:val="28"/>
        </w:rPr>
        <w:t>ети сидят на стульях или на скамейках по одной стороне площадки или комнаты. Воспитатель предлагает им догнать его и бежит в противоположную сторону. Дети бегут за воспитателем, стараясь поймать его. Когда они подбегают к нему, воспитатель останавливается и говорит: "Убегайте, убегайте, догоню!"</w:t>
      </w:r>
      <w:r>
        <w:rPr>
          <w:rFonts w:ascii="Times New Roman" w:hAnsi="Times New Roman" w:cs="Times New Roman"/>
          <w:sz w:val="28"/>
          <w:szCs w:val="28"/>
        </w:rPr>
        <w:t xml:space="preserve"> </w:t>
      </w:r>
      <w:r w:rsidRPr="00DE7524">
        <w:rPr>
          <w:rFonts w:ascii="Times New Roman" w:hAnsi="Times New Roman" w:cs="Times New Roman"/>
          <w:sz w:val="28"/>
          <w:szCs w:val="28"/>
        </w:rPr>
        <w:t>Дети бегом возвращаются на свои места.</w:t>
      </w:r>
      <w:r w:rsidRPr="00DE7524">
        <w:rPr>
          <w:rFonts w:ascii="Times New Roman" w:hAnsi="Times New Roman" w:cs="Times New Roman"/>
          <w:sz w:val="28"/>
          <w:szCs w:val="28"/>
        </w:rPr>
        <w:br/>
      </w: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в</w:t>
      </w:r>
      <w:r w:rsidRPr="00DE7524">
        <w:rPr>
          <w:rFonts w:ascii="Times New Roman" w:hAnsi="Times New Roman" w:cs="Times New Roman"/>
          <w:sz w:val="28"/>
          <w:szCs w:val="28"/>
        </w:rPr>
        <w:t>начале игру целесообразно проводить с небольшой группой детей </w:t>
      </w:r>
      <w:r w:rsidRPr="00DE7524">
        <w:rPr>
          <w:rFonts w:ascii="Times New Roman" w:hAnsi="Times New Roman" w:cs="Times New Roman"/>
          <w:i/>
          <w:iCs/>
          <w:sz w:val="28"/>
          <w:szCs w:val="28"/>
        </w:rPr>
        <w:t>(4-6)</w:t>
      </w:r>
      <w:r w:rsidRPr="00DE7524">
        <w:rPr>
          <w:rFonts w:ascii="Times New Roman" w:hAnsi="Times New Roman" w:cs="Times New Roman"/>
          <w:sz w:val="28"/>
          <w:szCs w:val="28"/>
        </w:rPr>
        <w:t>, затем количество играющих увеличивается до 10-12 человек. Воспитатель не должен слишком быстро убегать от детей: им интересно его поймать. Не следует и слишком быстро бежать за детьми, так как они могут натолкнуться на стулья.</w:t>
      </w:r>
      <w:r>
        <w:rPr>
          <w:rFonts w:ascii="Times New Roman" w:hAnsi="Times New Roman" w:cs="Times New Roman"/>
          <w:sz w:val="28"/>
          <w:szCs w:val="28"/>
        </w:rPr>
        <w:t xml:space="preserve"> </w:t>
      </w:r>
      <w:r w:rsidRPr="00DE7524">
        <w:rPr>
          <w:rFonts w:ascii="Times New Roman" w:hAnsi="Times New Roman" w:cs="Times New Roman"/>
          <w:sz w:val="28"/>
          <w:szCs w:val="28"/>
        </w:rPr>
        <w:t>Сначала бег проводится только в одном направлении. Когда малыши подбегут к воспитателю, их надо приласкать, похвалить, что они умеют быстро бегать.</w:t>
      </w:r>
      <w:r>
        <w:rPr>
          <w:rFonts w:ascii="Times New Roman" w:hAnsi="Times New Roman" w:cs="Times New Roman"/>
          <w:sz w:val="28"/>
          <w:szCs w:val="28"/>
        </w:rPr>
        <w:t xml:space="preserve"> </w:t>
      </w:r>
      <w:r w:rsidRPr="00DE7524">
        <w:rPr>
          <w:rFonts w:ascii="Times New Roman" w:hAnsi="Times New Roman" w:cs="Times New Roman"/>
          <w:sz w:val="28"/>
          <w:szCs w:val="28"/>
        </w:rPr>
        <w:t>При повторении игры воспитатель может менять направления, убегая от детей. Упрощенным вариантом этой игры является игра "Бегите ко мне", тогда дети бегают только в одном направлении, до воспитателя, и возвращаются обратно на свои места.</w:t>
      </w:r>
      <w:r w:rsidRPr="00DE7524">
        <w:rPr>
          <w:rFonts w:ascii="Times New Roman" w:hAnsi="Times New Roman" w:cs="Times New Roman"/>
          <w:sz w:val="28"/>
          <w:szCs w:val="28"/>
        </w:rPr>
        <w:br/>
      </w:r>
      <w:r>
        <w:rPr>
          <w:rFonts w:ascii="Times New Roman" w:hAnsi="Times New Roman" w:cs="Times New Roman"/>
          <w:b/>
          <w:bCs/>
          <w:i/>
          <w:iCs/>
          <w:sz w:val="28"/>
          <w:szCs w:val="28"/>
        </w:rPr>
        <w:t>2</w:t>
      </w:r>
      <w:r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Pr="00DE7524">
        <w:rPr>
          <w:rFonts w:ascii="Times New Roman" w:hAnsi="Times New Roman" w:cs="Times New Roman"/>
          <w:b/>
          <w:bCs/>
          <w:i/>
          <w:iCs/>
          <w:sz w:val="28"/>
          <w:szCs w:val="28"/>
        </w:rPr>
        <w:t>Найди свой цвет</w:t>
      </w:r>
      <w:r w:rsidR="00A46CDF">
        <w:rPr>
          <w:rFonts w:ascii="Times New Roman" w:hAnsi="Times New Roman" w:cs="Times New Roman"/>
          <w:b/>
          <w:bCs/>
          <w:i/>
          <w:iCs/>
          <w:sz w:val="28"/>
          <w:szCs w:val="28"/>
        </w:rPr>
        <w:t>»</w:t>
      </w:r>
      <w:r>
        <w:rPr>
          <w:rFonts w:ascii="Times New Roman" w:hAnsi="Times New Roman" w:cs="Times New Roman"/>
          <w:sz w:val="28"/>
          <w:szCs w:val="28"/>
        </w:rPr>
        <w:t xml:space="preserve"> </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Pr="00DE7524">
        <w:rPr>
          <w:rFonts w:ascii="Times New Roman" w:hAnsi="Times New Roman" w:cs="Times New Roman"/>
          <w:sz w:val="28"/>
          <w:szCs w:val="28"/>
        </w:rPr>
        <w:t> </w:t>
      </w:r>
      <w:r w:rsidR="00272811">
        <w:rPr>
          <w:rFonts w:ascii="Times New Roman" w:hAnsi="Times New Roman" w:cs="Times New Roman"/>
          <w:sz w:val="28"/>
          <w:szCs w:val="28"/>
        </w:rPr>
        <w:t>в</w:t>
      </w:r>
      <w:r w:rsidRPr="00DE7524">
        <w:rPr>
          <w:rFonts w:ascii="Times New Roman" w:hAnsi="Times New Roman" w:cs="Times New Roman"/>
          <w:sz w:val="28"/>
          <w:szCs w:val="28"/>
        </w:rPr>
        <w:t>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w:t>
      </w:r>
      <w:r w:rsidRPr="00DE7524">
        <w:rPr>
          <w:rFonts w:ascii="Times New Roman" w:hAnsi="Times New Roman" w:cs="Times New Roman"/>
          <w:sz w:val="28"/>
          <w:szCs w:val="28"/>
        </w:rPr>
        <w:br/>
        <w:t>Когда воспитатель скажет: "Найди свой цвет", дети собираются у флага соответствующего цвета.</w:t>
      </w:r>
      <w:r>
        <w:rPr>
          <w:rFonts w:ascii="Times New Roman" w:hAnsi="Times New Roman" w:cs="Times New Roman"/>
          <w:sz w:val="28"/>
          <w:szCs w:val="28"/>
        </w:rPr>
        <w:t xml:space="preserve"> </w:t>
      </w:r>
      <w:r w:rsidRPr="00DE7524">
        <w:rPr>
          <w:rFonts w:ascii="Times New Roman" w:hAnsi="Times New Roman" w:cs="Times New Roman"/>
          <w:sz w:val="28"/>
          <w:szCs w:val="28"/>
        </w:rPr>
        <w:t>Смотрите внимательно, где какой цвет!</w:t>
      </w:r>
      <w:r w:rsidRPr="00DE7524">
        <w:rPr>
          <w:rFonts w:ascii="Times New Roman" w:hAnsi="Times New Roman" w:cs="Times New Roman"/>
          <w:sz w:val="28"/>
          <w:szCs w:val="28"/>
        </w:rPr>
        <w:br/>
      </w: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в</w:t>
      </w:r>
      <w:r w:rsidRPr="00DE7524">
        <w:rPr>
          <w:rFonts w:ascii="Times New Roman" w:hAnsi="Times New Roman" w:cs="Times New Roman"/>
          <w:sz w:val="28"/>
          <w:szCs w:val="28"/>
        </w:rPr>
        <w:t>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расход</w:t>
      </w:r>
      <w:r w:rsidR="00C10C28">
        <w:rPr>
          <w:rFonts w:ascii="Times New Roman" w:hAnsi="Times New Roman" w:cs="Times New Roman"/>
          <w:sz w:val="28"/>
          <w:szCs w:val="28"/>
        </w:rPr>
        <w:t>ились бы по всей площадке, залу.</w:t>
      </w:r>
    </w:p>
    <w:p w:rsidR="00C10C28" w:rsidRDefault="00C10C28"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3</w:t>
      </w:r>
      <w:r w:rsidR="00DE7524"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Береги предмет</w:t>
      </w:r>
      <w:r w:rsidR="00A46CDF">
        <w:rPr>
          <w:rFonts w:ascii="Times New Roman" w:hAnsi="Times New Roman" w:cs="Times New Roman"/>
          <w:b/>
          <w:bCs/>
          <w:i/>
          <w:iCs/>
          <w:sz w:val="28"/>
          <w:szCs w:val="28"/>
        </w:rPr>
        <w:t>»</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д</w:t>
      </w:r>
      <w:r w:rsidRPr="00DE7524">
        <w:rPr>
          <w:rFonts w:ascii="Times New Roman" w:hAnsi="Times New Roman" w:cs="Times New Roman"/>
          <w:sz w:val="28"/>
          <w:szCs w:val="28"/>
        </w:rPr>
        <w:t>ети становятся в круг. У ног каждого ребенка лежит кубик </w:t>
      </w:r>
      <w:r w:rsidRPr="00DE7524">
        <w:rPr>
          <w:rFonts w:ascii="Times New Roman" w:hAnsi="Times New Roman" w:cs="Times New Roman"/>
          <w:i/>
          <w:iCs/>
          <w:sz w:val="28"/>
          <w:szCs w:val="28"/>
        </w:rPr>
        <w:t>(или погремушка)</w:t>
      </w:r>
      <w:r w:rsidRPr="00DE7524">
        <w:rPr>
          <w:rFonts w:ascii="Times New Roman" w:hAnsi="Times New Roman" w:cs="Times New Roman"/>
          <w:sz w:val="28"/>
          <w:szCs w:val="28"/>
        </w:rPr>
        <w:t>.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w:t>
      </w:r>
      <w:r w:rsidR="00C10C28">
        <w:rPr>
          <w:rFonts w:ascii="Times New Roman" w:hAnsi="Times New Roman" w:cs="Times New Roman"/>
          <w:sz w:val="28"/>
          <w:szCs w:val="28"/>
        </w:rPr>
        <w:t xml:space="preserve"> </w:t>
      </w:r>
      <w:r w:rsidRPr="00DE7524">
        <w:rPr>
          <w:rFonts w:ascii="Times New Roman" w:hAnsi="Times New Roman" w:cs="Times New Roman"/>
          <w:sz w:val="28"/>
          <w:szCs w:val="28"/>
        </w:rPr>
        <w:t>Не отдам свой кубик!</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Указания к проведению:</w:t>
      </w:r>
      <w:r w:rsidRPr="00DE7524">
        <w:rPr>
          <w:rFonts w:ascii="Times New Roman" w:hAnsi="Times New Roman" w:cs="Times New Roman"/>
          <w:sz w:val="28"/>
          <w:szCs w:val="28"/>
        </w:rPr>
        <w:t> </w:t>
      </w:r>
      <w:r w:rsidR="00272811">
        <w:rPr>
          <w:rFonts w:ascii="Times New Roman" w:hAnsi="Times New Roman" w:cs="Times New Roman"/>
          <w:sz w:val="28"/>
          <w:szCs w:val="28"/>
        </w:rPr>
        <w:t>в</w:t>
      </w:r>
      <w:r w:rsidRPr="00DE7524">
        <w:rPr>
          <w:rFonts w:ascii="Times New Roman" w:hAnsi="Times New Roman" w:cs="Times New Roman"/>
          <w:sz w:val="28"/>
          <w:szCs w:val="28"/>
        </w:rPr>
        <w:t>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побыстрее закрывали кубик и не отдавали его.</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lastRenderedPageBreak/>
        <w:t>Во второй младшей группе можно выбрать на роль водящего кого-нибудь из детей. Воспитатель в этом случае подсказывает, как играть, и сам вместе с детьми становится в круг.</w:t>
      </w:r>
    </w:p>
    <w:p w:rsidR="00C10C28" w:rsidRDefault="00C10C28"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4</w:t>
      </w:r>
      <w:r w:rsidR="00DE7524"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Не опоздай</w:t>
      </w:r>
      <w:r w:rsidR="00A46CDF">
        <w:rPr>
          <w:rFonts w:ascii="Times New Roman" w:hAnsi="Times New Roman" w:cs="Times New Roman"/>
          <w:b/>
          <w:bCs/>
          <w:i/>
          <w:iCs/>
          <w:sz w:val="28"/>
          <w:szCs w:val="28"/>
        </w:rPr>
        <w:t>»</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в</w:t>
      </w:r>
      <w:r w:rsidRPr="00DE7524">
        <w:rPr>
          <w:rFonts w:ascii="Times New Roman" w:hAnsi="Times New Roman" w:cs="Times New Roman"/>
          <w:sz w:val="28"/>
          <w:szCs w:val="28"/>
        </w:rPr>
        <w:t>оспитатель раскладывает на полу по кругу кубики </w:t>
      </w:r>
      <w:r w:rsidRPr="00DE7524">
        <w:rPr>
          <w:rFonts w:ascii="Times New Roman" w:hAnsi="Times New Roman" w:cs="Times New Roman"/>
          <w:i/>
          <w:iCs/>
          <w:sz w:val="28"/>
          <w:szCs w:val="28"/>
        </w:rPr>
        <w:t>(или небольшие колечки, или погремушки)</w:t>
      </w:r>
      <w:r w:rsidRPr="00DE7524">
        <w:rPr>
          <w:rFonts w:ascii="Times New Roman" w:hAnsi="Times New Roman" w:cs="Times New Roman"/>
          <w:sz w:val="28"/>
          <w:szCs w:val="28"/>
        </w:rPr>
        <w:t>. Дети становятся у кубиков. По сигналу воспитателя они разбегаются по всей комнате, по сигналу "Не опоздай!" бегут к кубикам.</w:t>
      </w:r>
      <w:r w:rsidR="00C10C28">
        <w:rPr>
          <w:rFonts w:ascii="Times New Roman" w:hAnsi="Times New Roman" w:cs="Times New Roman"/>
          <w:sz w:val="28"/>
          <w:szCs w:val="28"/>
        </w:rPr>
        <w:t xml:space="preserve"> </w:t>
      </w:r>
      <w:r w:rsidRPr="00DE7524">
        <w:rPr>
          <w:rFonts w:ascii="Times New Roman" w:hAnsi="Times New Roman" w:cs="Times New Roman"/>
          <w:sz w:val="28"/>
          <w:szCs w:val="28"/>
        </w:rPr>
        <w:t>Все быстро бегают, никто не опаздывает!</w:t>
      </w:r>
      <w:r w:rsidRPr="00DE7524">
        <w:rPr>
          <w:rFonts w:ascii="Times New Roman" w:hAnsi="Times New Roman" w:cs="Times New Roman"/>
          <w:sz w:val="28"/>
          <w:szCs w:val="28"/>
        </w:rPr>
        <w:br/>
      </w: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п</w:t>
      </w:r>
      <w:r w:rsidRPr="00DE7524">
        <w:rPr>
          <w:rFonts w:ascii="Times New Roman" w:hAnsi="Times New Roman" w:cs="Times New Roman"/>
          <w:sz w:val="28"/>
          <w:szCs w:val="28"/>
        </w:rPr>
        <w:t>ервоначально дети могут подбегать к любому свободному кубику, постепенно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бежит вместе с детьми, делая вид, что хочет взять кубик. Если дети быстро займут свои места, воспитатель должен похвалить их.</w:t>
      </w:r>
      <w:r w:rsidRPr="00DE7524">
        <w:rPr>
          <w:rFonts w:ascii="Times New Roman" w:hAnsi="Times New Roman" w:cs="Times New Roman"/>
          <w:sz w:val="28"/>
          <w:szCs w:val="28"/>
        </w:rPr>
        <w:br/>
        <w:t>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II. Цель игр, приведенных ниже:</w:t>
      </w:r>
      <w:r w:rsidRPr="00DE7524">
        <w:rPr>
          <w:rFonts w:ascii="Times New Roman" w:hAnsi="Times New Roman" w:cs="Times New Roman"/>
          <w:sz w:val="28"/>
          <w:szCs w:val="28"/>
        </w:rPr>
        <w:t> </w:t>
      </w:r>
      <w:r w:rsidRPr="00DE7524">
        <w:rPr>
          <w:rFonts w:ascii="Times New Roman" w:hAnsi="Times New Roman" w:cs="Times New Roman"/>
          <w:i/>
          <w:iCs/>
          <w:sz w:val="28"/>
          <w:szCs w:val="28"/>
        </w:rPr>
        <w:t>учить детей ориентироваться по звуку, определять на слух, откуда раздался звук, двигаться по направлению звука; приучать действовать по сигналу, двигаться, не наталкиваясь друг на друга; учить детей находить определенный предмет.</w:t>
      </w:r>
    </w:p>
    <w:p w:rsidR="00C10C28" w:rsidRDefault="00C10C28"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5</w:t>
      </w:r>
      <w:r w:rsidR="00DE7524"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Найди свой домик</w:t>
      </w:r>
      <w:r w:rsidR="00A46CDF">
        <w:rPr>
          <w:rFonts w:ascii="Times New Roman" w:hAnsi="Times New Roman" w:cs="Times New Roman"/>
          <w:b/>
          <w:bCs/>
          <w:i/>
          <w:iCs/>
          <w:sz w:val="28"/>
          <w:szCs w:val="28"/>
        </w:rPr>
        <w:t>»</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с</w:t>
      </w:r>
      <w:r w:rsidRPr="00DE7524">
        <w:rPr>
          <w:rFonts w:ascii="Times New Roman" w:hAnsi="Times New Roman" w:cs="Times New Roman"/>
          <w:sz w:val="28"/>
          <w:szCs w:val="28"/>
        </w:rPr>
        <w:t xml:space="preserve">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и</w:t>
      </w:r>
      <w:r w:rsidRPr="00DE7524">
        <w:rPr>
          <w:rFonts w:ascii="Times New Roman" w:hAnsi="Times New Roman" w:cs="Times New Roman"/>
          <w:sz w:val="28"/>
          <w:szCs w:val="28"/>
        </w:rPr>
        <w:t>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Игру можно назвать "Найди свое дерево".</w:t>
      </w:r>
    </w:p>
    <w:p w:rsidR="00C10C28" w:rsidRDefault="00C10C28"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6</w:t>
      </w:r>
      <w:r w:rsidR="00DE7524"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Где звенит колокольчик?</w:t>
      </w:r>
      <w:r w:rsidR="00A46CDF">
        <w:rPr>
          <w:rFonts w:ascii="Times New Roman" w:hAnsi="Times New Roman" w:cs="Times New Roman"/>
          <w:b/>
          <w:bCs/>
          <w:i/>
          <w:iCs/>
          <w:sz w:val="28"/>
          <w:szCs w:val="28"/>
        </w:rPr>
        <w:t>»</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д</w:t>
      </w:r>
      <w:r w:rsidRPr="00DE7524">
        <w:rPr>
          <w:rFonts w:ascii="Times New Roman" w:hAnsi="Times New Roman" w:cs="Times New Roman"/>
          <w:sz w:val="28"/>
          <w:szCs w:val="28"/>
        </w:rPr>
        <w:t xml:space="preserve">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w:t>
      </w:r>
      <w:r w:rsidR="00C10C28" w:rsidRPr="00DE7524">
        <w:rPr>
          <w:rFonts w:ascii="Times New Roman" w:hAnsi="Times New Roman" w:cs="Times New Roman"/>
          <w:sz w:val="28"/>
          <w:szCs w:val="28"/>
        </w:rPr>
        <w:t>например,</w:t>
      </w:r>
      <w:r w:rsidRPr="00DE7524">
        <w:rPr>
          <w:rFonts w:ascii="Times New Roman" w:hAnsi="Times New Roman" w:cs="Times New Roman"/>
          <w:sz w:val="28"/>
          <w:szCs w:val="28"/>
        </w:rPr>
        <w:t xml:space="preserve"> за шкаф. Воспитатель предлагает детям послушать,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w:t>
      </w:r>
      <w:r w:rsidRPr="00DE7524">
        <w:rPr>
          <w:rFonts w:ascii="Times New Roman" w:hAnsi="Times New Roman" w:cs="Times New Roman"/>
          <w:sz w:val="28"/>
          <w:szCs w:val="28"/>
        </w:rPr>
        <w:br/>
      </w: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д</w:t>
      </w:r>
      <w:r w:rsidRPr="00DE7524">
        <w:rPr>
          <w:rFonts w:ascii="Times New Roman" w:hAnsi="Times New Roman" w:cs="Times New Roman"/>
          <w:sz w:val="28"/>
          <w:szCs w:val="28"/>
        </w:rPr>
        <w:t>ети не должны смотреть, куда прячется няня. Для этого воспитатель собирает их вокруг себя и отвлекает их внимание. Звонить в колокольчик надо сначала тихо, потом громче.</w:t>
      </w:r>
      <w:r w:rsidR="00982656">
        <w:rPr>
          <w:rFonts w:ascii="Times New Roman" w:hAnsi="Times New Roman" w:cs="Times New Roman"/>
          <w:sz w:val="28"/>
          <w:szCs w:val="28"/>
        </w:rPr>
        <w:t xml:space="preserve"> </w:t>
      </w:r>
      <w:r w:rsidRPr="00DE7524">
        <w:rPr>
          <w:rFonts w:ascii="Times New Roman" w:hAnsi="Times New Roman" w:cs="Times New Roman"/>
          <w:sz w:val="28"/>
          <w:szCs w:val="28"/>
        </w:rPr>
        <w:t>При многократном повторении игры, в конце года, можно поручить ребенку прятаться и звонить в колокольчик.</w:t>
      </w:r>
    </w:p>
    <w:p w:rsidR="00C10C28" w:rsidRDefault="00C10C28"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lastRenderedPageBreak/>
        <w:t>7</w:t>
      </w:r>
      <w:r w:rsidR="00DE7524" w:rsidRPr="00DE7524">
        <w:rPr>
          <w:rFonts w:ascii="Times New Roman" w:hAnsi="Times New Roman" w:cs="Times New Roman"/>
          <w:b/>
          <w:bCs/>
          <w:i/>
          <w:iCs/>
          <w:sz w:val="28"/>
          <w:szCs w:val="28"/>
        </w:rPr>
        <w:t xml:space="preserve">. </w:t>
      </w:r>
      <w:r w:rsidR="00A46CDF" w:rsidRPr="00A46CDF">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Найди флажок</w:t>
      </w:r>
      <w:r w:rsidR="00A46CDF">
        <w:rPr>
          <w:rFonts w:ascii="Times New Roman" w:hAnsi="Times New Roman" w:cs="Times New Roman"/>
          <w:b/>
          <w:bCs/>
          <w:i/>
          <w:iCs/>
          <w:sz w:val="28"/>
          <w:szCs w:val="28"/>
        </w:rPr>
        <w:t>»</w:t>
      </w:r>
    </w:p>
    <w:p w:rsidR="00982656"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д</w:t>
      </w:r>
      <w:r w:rsidRPr="00DE7524">
        <w:rPr>
          <w:rFonts w:ascii="Times New Roman" w:hAnsi="Times New Roman" w:cs="Times New Roman"/>
          <w:sz w:val="28"/>
          <w:szCs w:val="28"/>
        </w:rPr>
        <w:t>ети сидят на стульях в одной стороне комнаты, зала или площадки. Воспитатель просит их закрыть глаза, а сам в это время раскладывает флажки в разных местах комнаты. Затем он говорит: "Ищите флажки". Дети открывают глаза, ходят по комнате, ищут. Нашедшие флажок подходят к воспитателю. Когда все дети найдут по флажку, воспитатель предлагает пройти с ними по комнате, потом снова собирает флажки и раскладывает их. Игра повторяется.</w:t>
      </w:r>
    </w:p>
    <w:p w:rsidR="00DE7524" w:rsidRPr="00DE7524"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Указания к проведению:</w:t>
      </w:r>
      <w:r w:rsidR="00272811">
        <w:rPr>
          <w:rFonts w:ascii="Times New Roman" w:hAnsi="Times New Roman" w:cs="Times New Roman"/>
          <w:sz w:val="28"/>
          <w:szCs w:val="28"/>
        </w:rPr>
        <w:t> в</w:t>
      </w:r>
      <w:r w:rsidRPr="00DE7524">
        <w:rPr>
          <w:rFonts w:ascii="Times New Roman" w:hAnsi="Times New Roman" w:cs="Times New Roman"/>
          <w:sz w:val="28"/>
          <w:szCs w:val="28"/>
        </w:rPr>
        <w:t>место флажков могут быть и другие мелкие предметы: кубики, султанчики, погремушки. Предметов должно быть столько, сколько детей. Лучше, если флажки или кубики будут одного цвета, в противном случае ребенок выбирает тот, который ему больше нравится, вызывая недовольство у других детей. Раскладывать флажки или предметы надо так, чтобы малыши не очень долго их искали и легко могли достать.</w:t>
      </w:r>
    </w:p>
    <w:p w:rsidR="00DE7524" w:rsidRPr="00DE7524" w:rsidRDefault="00DE7524" w:rsidP="00982656">
      <w:pPr>
        <w:spacing w:after="0"/>
        <w:jc w:val="both"/>
        <w:rPr>
          <w:rFonts w:ascii="Times New Roman" w:hAnsi="Times New Roman" w:cs="Times New Roman"/>
          <w:b/>
          <w:bCs/>
          <w:sz w:val="28"/>
          <w:szCs w:val="28"/>
        </w:rPr>
      </w:pPr>
      <w:r w:rsidRPr="00DE7524">
        <w:rPr>
          <w:rFonts w:ascii="Times New Roman" w:hAnsi="Times New Roman" w:cs="Times New Roman"/>
          <w:b/>
          <w:bCs/>
          <w:sz w:val="28"/>
          <w:szCs w:val="28"/>
        </w:rPr>
        <w:t>Подвижные игры для детей 3-4 лет</w:t>
      </w:r>
    </w:p>
    <w:p w:rsidR="00C10C28" w:rsidRPr="00C10C28" w:rsidRDefault="00DE7524" w:rsidP="00982656">
      <w:pPr>
        <w:spacing w:after="0"/>
        <w:jc w:val="both"/>
        <w:rPr>
          <w:rFonts w:ascii="Times New Roman" w:hAnsi="Times New Roman" w:cs="Times New Roman"/>
          <w:b/>
          <w:bCs/>
          <w:i/>
          <w:iCs/>
          <w:sz w:val="28"/>
          <w:szCs w:val="28"/>
        </w:rPr>
      </w:pPr>
      <w:r w:rsidRPr="00DE7524">
        <w:rPr>
          <w:rFonts w:ascii="Times New Roman" w:hAnsi="Times New Roman" w:cs="Times New Roman"/>
          <w:b/>
          <w:bCs/>
          <w:i/>
          <w:iCs/>
          <w:sz w:val="28"/>
          <w:szCs w:val="28"/>
        </w:rPr>
        <w:t>Игра 1. Не задень</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идут друг за другом, обходя положенные в ряд предметы </w:t>
      </w:r>
      <w:r w:rsidRPr="00DE7524">
        <w:rPr>
          <w:rFonts w:ascii="Times New Roman" w:hAnsi="Times New Roman" w:cs="Times New Roman"/>
          <w:i/>
          <w:iCs/>
          <w:sz w:val="28"/>
          <w:szCs w:val="28"/>
        </w:rPr>
        <w:t>(кубики, шишки, камешки, небольшие кольца и т. п.)</w:t>
      </w:r>
      <w:r w:rsidR="00C10C28">
        <w:rPr>
          <w:rFonts w:ascii="Times New Roman" w:hAnsi="Times New Roman" w:cs="Times New Roman"/>
          <w:sz w:val="28"/>
          <w:szCs w:val="28"/>
        </w:rPr>
        <w:t>.</w:t>
      </w:r>
    </w:p>
    <w:p w:rsidR="00C10C2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Правила: обходить предметы, не задевая их, сохраняя интервал друг от друга.</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Игра 2. Найди свой цвет</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получают флажки трех-четырех цветов: одни — зеленые, другие — синие, третьи — желтые — и группируются по 4—6 человек в разных углах комнаты </w:t>
      </w:r>
      <w:r w:rsidRPr="00DE7524">
        <w:rPr>
          <w:rFonts w:ascii="Times New Roman" w:hAnsi="Times New Roman" w:cs="Times New Roman"/>
          <w:i/>
          <w:iCs/>
          <w:sz w:val="28"/>
          <w:szCs w:val="28"/>
        </w:rPr>
        <w:t>(площадки)</w:t>
      </w:r>
      <w:r w:rsidRPr="00DE7524">
        <w:rPr>
          <w:rFonts w:ascii="Times New Roman" w:hAnsi="Times New Roman" w:cs="Times New Roman"/>
          <w:sz w:val="28"/>
          <w:szCs w:val="28"/>
        </w:rPr>
        <w:t>. В каждом углу воспитатель ставит на подставке цветной флажок </w:t>
      </w:r>
      <w:r w:rsidRPr="00DE7524">
        <w:rPr>
          <w:rFonts w:ascii="Times New Roman" w:hAnsi="Times New Roman" w:cs="Times New Roman"/>
          <w:i/>
          <w:iCs/>
          <w:sz w:val="28"/>
          <w:szCs w:val="28"/>
        </w:rPr>
        <w:t>(зеленый, синий, желтый)</w:t>
      </w:r>
      <w:r w:rsidRPr="00DE7524">
        <w:rPr>
          <w:rFonts w:ascii="Times New Roman" w:hAnsi="Times New Roman" w:cs="Times New Roman"/>
          <w:sz w:val="28"/>
          <w:szCs w:val="28"/>
        </w:rPr>
        <w:t>. По сигналу воспитателя: «Идите гулять» — дети расходятся по площадке </w:t>
      </w:r>
      <w:r w:rsidRPr="00DE7524">
        <w:rPr>
          <w:rFonts w:ascii="Times New Roman" w:hAnsi="Times New Roman" w:cs="Times New Roman"/>
          <w:i/>
          <w:iCs/>
          <w:sz w:val="28"/>
          <w:szCs w:val="28"/>
        </w:rPr>
        <w:t>(комнате)</w:t>
      </w:r>
      <w:r w:rsidRPr="00DE7524">
        <w:rPr>
          <w:rFonts w:ascii="Times New Roman" w:hAnsi="Times New Roman" w:cs="Times New Roman"/>
          <w:sz w:val="28"/>
          <w:szCs w:val="28"/>
        </w:rPr>
        <w:t> группками или в одиночку. По новому сигналу: «Найди свой цвет» — дети бегут к флажку соответствующего цвета.</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Игра 3. Не отдам!</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стоят по кругу ноги врозь, между ног — палочка, шишка, снежок, листок. Воспитатель в центре. Он делает вид, что пытается взять предмет, приближаясь по очереди то к одному, то к другому ребенку. Каждый прыжком соединяет ноги вместе и говорит: «Не отдам!» Правила: прыжком соединять ноги вместе впереди предмета и снова прыжком поставить ноги врозь; прыгает только тот, к кому приближается воспитатель.</w:t>
      </w:r>
    </w:p>
    <w:p w:rsidR="00764F8F" w:rsidRDefault="00764F8F"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Игра 4. </w:t>
      </w:r>
      <w:r w:rsidR="00DE7524" w:rsidRPr="00DE7524">
        <w:rPr>
          <w:rFonts w:ascii="Times New Roman" w:hAnsi="Times New Roman" w:cs="Times New Roman"/>
          <w:b/>
          <w:bCs/>
          <w:i/>
          <w:iCs/>
          <w:sz w:val="28"/>
          <w:szCs w:val="28"/>
        </w:rPr>
        <w:t>Скорее в круг</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На площадке чертят </w:t>
      </w:r>
      <w:r w:rsidRPr="00DE7524">
        <w:rPr>
          <w:rFonts w:ascii="Times New Roman" w:hAnsi="Times New Roman" w:cs="Times New Roman"/>
          <w:i/>
          <w:iCs/>
          <w:sz w:val="28"/>
          <w:szCs w:val="28"/>
        </w:rPr>
        <w:t>(выкладывают из камешков, шишек)</w:t>
      </w:r>
      <w:r w:rsidRPr="00DE7524">
        <w:rPr>
          <w:rFonts w:ascii="Times New Roman" w:hAnsi="Times New Roman" w:cs="Times New Roman"/>
          <w:sz w:val="28"/>
          <w:szCs w:val="28"/>
        </w:rPr>
        <w:t> круг </w:t>
      </w:r>
      <w:r w:rsidRPr="00DE7524">
        <w:rPr>
          <w:rFonts w:ascii="Times New Roman" w:hAnsi="Times New Roman" w:cs="Times New Roman"/>
          <w:i/>
          <w:iCs/>
          <w:sz w:val="28"/>
          <w:szCs w:val="28"/>
        </w:rPr>
        <w:t>(диаметром 4 м)</w:t>
      </w:r>
      <w:r w:rsidRPr="00DE7524">
        <w:rPr>
          <w:rFonts w:ascii="Times New Roman" w:hAnsi="Times New Roman" w:cs="Times New Roman"/>
          <w:sz w:val="28"/>
          <w:szCs w:val="28"/>
        </w:rPr>
        <w:t> в середине — круг поменьше </w:t>
      </w:r>
      <w:r w:rsidRPr="00DE7524">
        <w:rPr>
          <w:rFonts w:ascii="Times New Roman" w:hAnsi="Times New Roman" w:cs="Times New Roman"/>
          <w:i/>
          <w:iCs/>
          <w:sz w:val="28"/>
          <w:szCs w:val="28"/>
        </w:rPr>
        <w:t>(диаметром 2 м)</w:t>
      </w:r>
      <w:r w:rsidRPr="00DE7524">
        <w:rPr>
          <w:rFonts w:ascii="Times New Roman" w:hAnsi="Times New Roman" w:cs="Times New Roman"/>
          <w:sz w:val="28"/>
          <w:szCs w:val="28"/>
        </w:rPr>
        <w:t>. Дети ходят друг за другом за большим кругом. Между большим и малым кругом ходит воспитатель. На сигнал «скорее в круг» дети стараются вбежать в маленький круг, воспитатель ловит их Пойманные останавливаются на месте. Затем они снова встают за большой круг. Усложнение: воспитатель выбирает себе помощника.</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Игра 5. Найди свой домик</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lastRenderedPageBreak/>
        <w:t>Дети сидят вдоль одной стороны площадки или комнаты. «Пойдемте гулять», — говорит в</w:t>
      </w:r>
      <w:r w:rsidR="00982656">
        <w:rPr>
          <w:rFonts w:ascii="Times New Roman" w:hAnsi="Times New Roman" w:cs="Times New Roman"/>
          <w:sz w:val="28"/>
          <w:szCs w:val="28"/>
        </w:rPr>
        <w:t>оспитатель. Дети расходятся по п</w:t>
      </w:r>
      <w:r w:rsidRPr="00DE7524">
        <w:rPr>
          <w:rFonts w:ascii="Times New Roman" w:hAnsi="Times New Roman" w:cs="Times New Roman"/>
          <w:sz w:val="28"/>
          <w:szCs w:val="28"/>
        </w:rPr>
        <w:t>лощадке </w:t>
      </w:r>
      <w:r w:rsidRPr="00DE7524">
        <w:rPr>
          <w:rFonts w:ascii="Times New Roman" w:hAnsi="Times New Roman" w:cs="Times New Roman"/>
          <w:i/>
          <w:iCs/>
          <w:sz w:val="28"/>
          <w:szCs w:val="28"/>
        </w:rPr>
        <w:t>(комнате)</w:t>
      </w:r>
      <w:r w:rsidRPr="00DE7524">
        <w:rPr>
          <w:rFonts w:ascii="Times New Roman" w:hAnsi="Times New Roman" w:cs="Times New Roman"/>
          <w:sz w:val="28"/>
          <w:szCs w:val="28"/>
        </w:rPr>
        <w:t> группками или в одиночку, кто куда хочет. По сигналу воспитателя? «Домой» — все бегут обратно в свой домик. Игра повторяется три-четыре раза. Примечание. Если на первых порах дети недостаточно ориентируются в пространстве, нужно разрешить садиться на любой стульчик, а уже потом вводить правило занимать только свой домик. Вариант игры: вместо индивидуального домика — стула можно предложить детям устроить коллективные домики в разных углах комнаты и собираться там по 4—6 человек. По сигналу: «Домой» — дети бегут в свои домики.</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Игра 6. Найди свой домик</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Каждый ребенок выбирает себе домик. Это может быть плоский обруч, пенек, фанерка, начерченный на земле кружок. По сигналу дети выбегают на площадку и бегают в разных направлениях. На сигнал «найди свой домик» занимают домики. Правила: бегать легко, в разных направлениях, не наталкиваясь; не подбегать к домику до сигнала.</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Игра 7. Найди флажок</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w:t>
      </w:r>
      <w:r w:rsidRPr="00DE7524">
        <w:rPr>
          <w:rFonts w:ascii="Times New Roman" w:hAnsi="Times New Roman" w:cs="Times New Roman"/>
          <w:i/>
          <w:iCs/>
          <w:sz w:val="28"/>
          <w:szCs w:val="28"/>
        </w:rPr>
        <w:t>(6—8 человек)</w:t>
      </w:r>
      <w:r w:rsidRPr="00DE7524">
        <w:rPr>
          <w:rFonts w:ascii="Times New Roman" w:hAnsi="Times New Roman" w:cs="Times New Roman"/>
          <w:sz w:val="28"/>
          <w:szCs w:val="28"/>
        </w:rPr>
        <w:t> сидят на стульях или на траве. По сигналу воспитателя дети закрывают глаза, а воспитатель тем временем прячет флажки </w:t>
      </w:r>
      <w:r w:rsidRPr="00DE7524">
        <w:rPr>
          <w:rFonts w:ascii="Times New Roman" w:hAnsi="Times New Roman" w:cs="Times New Roman"/>
          <w:i/>
          <w:iCs/>
          <w:sz w:val="28"/>
          <w:szCs w:val="28"/>
        </w:rPr>
        <w:t>(по числу детей)</w:t>
      </w:r>
      <w:r w:rsidRPr="00DE7524">
        <w:rPr>
          <w:rFonts w:ascii="Times New Roman" w:hAnsi="Times New Roman" w:cs="Times New Roman"/>
          <w:sz w:val="28"/>
          <w:szCs w:val="28"/>
        </w:rPr>
        <w:t> в разных местах. «Пора искать флажки», — говорит воспитатель. Дети открывают глаза и идут искать. Тот, кто находит, возвращается на свое место. Когда все дети найдут флажки, они встают друг за другом и идут вдоль площадки. Впереди колонны идет тот, кто первый нашел флажок. По сигналу: «На места!» — дети садятся на стулья, и игра начинается снова. Воспитатель должен следить за тем, чтобы дети брали один флажок. Хорошо проводить эту игру в лесу, на полянке: можно прятать флажки в траве, в кустах, за деревьями. Основные движения — ходьба и бег.</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Игра 8. Прыгай — хлопай!</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стоят напротив друг друга двумя шеренгами. По предложению воспитателя одни ритмично хлопают, другие прыгают на двух ногах на месте. После 12—16 прыжков меняются ролями. Правила: прыгать ритмично под хлопки указанным способом </w:t>
      </w:r>
      <w:r w:rsidRPr="00DE7524">
        <w:rPr>
          <w:rFonts w:ascii="Times New Roman" w:hAnsi="Times New Roman" w:cs="Times New Roman"/>
          <w:i/>
          <w:iCs/>
          <w:sz w:val="28"/>
          <w:szCs w:val="28"/>
        </w:rPr>
        <w:t>(ноги вместе или ноги врозь-вместе)</w:t>
      </w:r>
      <w:r w:rsidRPr="00DE7524">
        <w:rPr>
          <w:rFonts w:ascii="Times New Roman" w:hAnsi="Times New Roman" w:cs="Times New Roman"/>
          <w:sz w:val="28"/>
          <w:szCs w:val="28"/>
        </w:rPr>
        <w:t>.</w:t>
      </w:r>
      <w:r w:rsidR="00764F8F">
        <w:rPr>
          <w:rFonts w:ascii="Times New Roman" w:hAnsi="Times New Roman" w:cs="Times New Roman"/>
          <w:sz w:val="28"/>
          <w:szCs w:val="28"/>
        </w:rPr>
        <w:br/>
      </w:r>
      <w:r w:rsidRPr="00DE7524">
        <w:rPr>
          <w:rFonts w:ascii="Times New Roman" w:hAnsi="Times New Roman" w:cs="Times New Roman"/>
          <w:b/>
          <w:bCs/>
          <w:i/>
          <w:iCs/>
          <w:sz w:val="28"/>
          <w:szCs w:val="28"/>
        </w:rPr>
        <w:t>Игра 9. Вверх и вниз.</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Подняться в горку и спуститься с нее в свободном построении или в колонне. Использовать целесообразную длину шага </w:t>
      </w:r>
      <w:r w:rsidRPr="00DE7524">
        <w:rPr>
          <w:rFonts w:ascii="Times New Roman" w:hAnsi="Times New Roman" w:cs="Times New Roman"/>
          <w:i/>
          <w:iCs/>
          <w:sz w:val="28"/>
          <w:szCs w:val="28"/>
        </w:rPr>
        <w:t>(в горку шаг более мелкий)</w:t>
      </w:r>
      <w:r w:rsidRPr="00DE7524">
        <w:rPr>
          <w:rFonts w:ascii="Times New Roman" w:hAnsi="Times New Roman" w:cs="Times New Roman"/>
          <w:sz w:val="28"/>
          <w:szCs w:val="28"/>
        </w:rPr>
        <w:t>. Правила: идти по свободному месту, не толкать друг друга.</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Игра 10. У ребят порядок строгий.</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Играющие стоят в колонне по росту. По сигналу расходятся по площадке в любом направлении, повторяя за воспитателем следующие сл</w:t>
      </w:r>
      <w:r w:rsidR="00A46CDF">
        <w:rPr>
          <w:rFonts w:ascii="Times New Roman" w:hAnsi="Times New Roman" w:cs="Times New Roman"/>
          <w:sz w:val="28"/>
          <w:szCs w:val="28"/>
        </w:rPr>
        <w:t>ова: «У ребят порядок строгий, з</w:t>
      </w:r>
      <w:r w:rsidRPr="00DE7524">
        <w:rPr>
          <w:rFonts w:ascii="Times New Roman" w:hAnsi="Times New Roman" w:cs="Times New Roman"/>
          <w:sz w:val="28"/>
          <w:szCs w:val="28"/>
        </w:rPr>
        <w:t>нают все свои места. Ну, трубите веселей: Тра-та-та, тра-та-та!» По сигналу воспитателя «становись» дети снова встают в колонну по росту. Правила: идти ритмично; слова произносить четко, дружно; строиться в колонну быстро, не толкаясь.</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lastRenderedPageBreak/>
        <w:t>Игра 11. Пойдем гулять</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сидят на стульях, расставленных по сторонам площадки </w:t>
      </w:r>
      <w:r w:rsidRPr="00DE7524">
        <w:rPr>
          <w:rFonts w:ascii="Times New Roman" w:hAnsi="Times New Roman" w:cs="Times New Roman"/>
          <w:i/>
          <w:iCs/>
          <w:sz w:val="28"/>
          <w:szCs w:val="28"/>
        </w:rPr>
        <w:t>(комнаты)</w:t>
      </w:r>
      <w:r w:rsidRPr="00DE7524">
        <w:rPr>
          <w:rFonts w:ascii="Times New Roman" w:hAnsi="Times New Roman" w:cs="Times New Roman"/>
          <w:sz w:val="28"/>
          <w:szCs w:val="28"/>
        </w:rPr>
        <w:t>. Воспитатель подходит к кому-нибудь из детей и зовет его с собой гулять. Названный ребенок становится за воспитателем. Следующий становится за первым и т д. Воспитатель собирает 6—8 человек и один-два раза обходит с ними площадку. По сигналу: «Домой, домой!» — дети бегут на свои места. Воспитатель подходит к другим детям, и игра продолжается.</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Игра 12. Тишина</w:t>
      </w:r>
    </w:p>
    <w:p w:rsidR="00DE7524" w:rsidRPr="00DE7524"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Дети идут в обход площадки в колонне по одному и говорят: «Тиши</w:t>
      </w:r>
      <w:r w:rsidR="00982656">
        <w:rPr>
          <w:rFonts w:ascii="Times New Roman" w:hAnsi="Times New Roman" w:cs="Times New Roman"/>
          <w:sz w:val="28"/>
          <w:szCs w:val="28"/>
        </w:rPr>
        <w:t>на у пруда. Не колышется вода, н</w:t>
      </w:r>
      <w:r w:rsidRPr="00DE7524">
        <w:rPr>
          <w:rFonts w:ascii="Times New Roman" w:hAnsi="Times New Roman" w:cs="Times New Roman"/>
          <w:sz w:val="28"/>
          <w:szCs w:val="28"/>
        </w:rPr>
        <w:t>е шумят камыши, Засыпайте, малыши». На последние слова останавливаются, приседают, наклоняют голову и закрывают глаза </w:t>
      </w:r>
      <w:r w:rsidRPr="00DE7524">
        <w:rPr>
          <w:rFonts w:ascii="Times New Roman" w:hAnsi="Times New Roman" w:cs="Times New Roman"/>
          <w:i/>
          <w:iCs/>
          <w:sz w:val="28"/>
          <w:szCs w:val="28"/>
        </w:rPr>
        <w:t>(10 с)</w:t>
      </w:r>
      <w:r w:rsidRPr="00DE7524">
        <w:rPr>
          <w:rFonts w:ascii="Times New Roman" w:hAnsi="Times New Roman" w:cs="Times New Roman"/>
          <w:sz w:val="28"/>
          <w:szCs w:val="28"/>
        </w:rPr>
        <w:t>. Правила: присев, не шевелиться, соблюдать тишину. Нарушивший это требование становится в конец колонны. Основное движение – ходьба и бег.</w:t>
      </w:r>
    </w:p>
    <w:p w:rsidR="00DE7524" w:rsidRPr="00DE7524" w:rsidRDefault="00DE7524" w:rsidP="00982656">
      <w:pPr>
        <w:spacing w:after="0"/>
        <w:jc w:val="both"/>
        <w:rPr>
          <w:rFonts w:ascii="Times New Roman" w:hAnsi="Times New Roman" w:cs="Times New Roman"/>
          <w:b/>
          <w:bCs/>
          <w:sz w:val="28"/>
          <w:szCs w:val="28"/>
        </w:rPr>
      </w:pPr>
      <w:r w:rsidRPr="00DE7524">
        <w:rPr>
          <w:rFonts w:ascii="Times New Roman" w:hAnsi="Times New Roman" w:cs="Times New Roman"/>
          <w:b/>
          <w:bCs/>
          <w:sz w:val="28"/>
          <w:szCs w:val="28"/>
        </w:rPr>
        <w:t>Игры для детей старшей группы</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1. Подвижная игра «Быстрей по местам»</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w:t>
      </w:r>
      <w:r w:rsidR="00272811">
        <w:rPr>
          <w:rFonts w:ascii="Times New Roman" w:hAnsi="Times New Roman" w:cs="Times New Roman"/>
          <w:sz w:val="28"/>
          <w:szCs w:val="28"/>
        </w:rPr>
        <w:t>р</w:t>
      </w:r>
      <w:r w:rsidRPr="00DE7524">
        <w:rPr>
          <w:rFonts w:ascii="Times New Roman" w:hAnsi="Times New Roman" w:cs="Times New Roman"/>
          <w:sz w:val="28"/>
          <w:szCs w:val="28"/>
        </w:rPr>
        <w:t>азвивать ориентировку в пространстве, умение выполнять движения по сигналу. Упражнять в быстром беге, ходьбе, подпрыгивании.</w:t>
      </w:r>
      <w:r w:rsidRPr="00DE7524">
        <w:rPr>
          <w:rFonts w:ascii="Times New Roman" w:hAnsi="Times New Roman" w:cs="Times New Roman"/>
          <w:sz w:val="28"/>
          <w:szCs w:val="28"/>
        </w:rPr>
        <w:br/>
      </w: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д</w:t>
      </w:r>
      <w:r w:rsidRPr="00DE7524">
        <w:rPr>
          <w:rFonts w:ascii="Times New Roman" w:hAnsi="Times New Roman" w:cs="Times New Roman"/>
          <w:sz w:val="28"/>
          <w:szCs w:val="28"/>
        </w:rPr>
        <w:t>ети стоят в кругу на расстоянии вытянутых рук, место каждого отмечается предметом.</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По слову «бегите», дети выходят из круга, ходят, бегают или прыгают по всей площадке.</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Воспитатель убирает один предмет. После слов «по местам», все дети бегут в круг и занимают свободные места.</w:t>
      </w:r>
      <w:r w:rsidRPr="00DE7524">
        <w:rPr>
          <w:rFonts w:ascii="Times New Roman" w:hAnsi="Times New Roman" w:cs="Times New Roman"/>
          <w:sz w:val="28"/>
          <w:szCs w:val="28"/>
        </w:rPr>
        <w:br/>
        <w:t>О</w:t>
      </w:r>
      <w:r w:rsidR="00764F8F">
        <w:rPr>
          <w:rFonts w:ascii="Times New Roman" w:hAnsi="Times New Roman" w:cs="Times New Roman"/>
          <w:sz w:val="28"/>
          <w:szCs w:val="28"/>
        </w:rPr>
        <w:t>ставшемуся дети хором говорят «</w:t>
      </w:r>
      <w:r w:rsidRPr="00DE7524">
        <w:rPr>
          <w:rFonts w:ascii="Times New Roman" w:hAnsi="Times New Roman" w:cs="Times New Roman"/>
          <w:sz w:val="28"/>
          <w:szCs w:val="28"/>
        </w:rPr>
        <w:t>Ваня, Ваня, не зевай, быстро место занимай!»</w:t>
      </w:r>
      <w:r w:rsidRPr="00DE7524">
        <w:rPr>
          <w:rFonts w:ascii="Times New Roman" w:hAnsi="Times New Roman" w:cs="Times New Roman"/>
          <w:sz w:val="28"/>
          <w:szCs w:val="28"/>
        </w:rPr>
        <w:br/>
      </w:r>
      <w:r w:rsidRPr="00DE7524">
        <w:rPr>
          <w:rFonts w:ascii="Times New Roman" w:hAnsi="Times New Roman" w:cs="Times New Roman"/>
          <w:b/>
          <w:bCs/>
          <w:sz w:val="28"/>
          <w:szCs w:val="28"/>
        </w:rPr>
        <w:t>Правила:</w:t>
      </w:r>
      <w:r w:rsidR="00272811">
        <w:rPr>
          <w:rFonts w:ascii="Times New Roman" w:hAnsi="Times New Roman" w:cs="Times New Roman"/>
          <w:sz w:val="28"/>
          <w:szCs w:val="28"/>
        </w:rPr>
        <w:t> м</w:t>
      </w:r>
      <w:r w:rsidRPr="00DE7524">
        <w:rPr>
          <w:rFonts w:ascii="Times New Roman" w:hAnsi="Times New Roman" w:cs="Times New Roman"/>
          <w:sz w:val="28"/>
          <w:szCs w:val="28"/>
        </w:rPr>
        <w:t>есто в кругу можно занимать только после слов «По местам».</w:t>
      </w:r>
      <w:r w:rsidRPr="00DE7524">
        <w:rPr>
          <w:rFonts w:ascii="Times New Roman" w:hAnsi="Times New Roman" w:cs="Times New Roman"/>
          <w:sz w:val="28"/>
          <w:szCs w:val="28"/>
        </w:rPr>
        <w:br/>
        <w:t>Нельзя оставаться на месте после слова «бегите».</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Варианты:</w:t>
      </w:r>
      <w:r w:rsidRPr="00DE7524">
        <w:rPr>
          <w:rFonts w:ascii="Times New Roman" w:hAnsi="Times New Roman" w:cs="Times New Roman"/>
          <w:sz w:val="28"/>
          <w:szCs w:val="28"/>
        </w:rPr>
        <w:t> </w:t>
      </w:r>
      <w:r w:rsidR="00764F8F" w:rsidRPr="00DE7524">
        <w:rPr>
          <w:rFonts w:ascii="Times New Roman" w:hAnsi="Times New Roman" w:cs="Times New Roman"/>
          <w:sz w:val="28"/>
          <w:szCs w:val="28"/>
        </w:rPr>
        <w:t>в</w:t>
      </w:r>
      <w:r w:rsidRPr="00DE7524">
        <w:rPr>
          <w:rFonts w:ascii="Times New Roman" w:hAnsi="Times New Roman" w:cs="Times New Roman"/>
          <w:sz w:val="28"/>
          <w:szCs w:val="28"/>
        </w:rPr>
        <w:t xml:space="preserve"> начале игры не прятать кубик, чтобы никто не оставался без места.</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Убрать 2 или 3 кубика. Зимой втыкают в снег флажки.</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2. Подвижная игра «Передай – встань»</w:t>
      </w:r>
    </w:p>
    <w:p w:rsidR="00982656"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00272811">
        <w:rPr>
          <w:rFonts w:ascii="Times New Roman" w:hAnsi="Times New Roman" w:cs="Times New Roman"/>
          <w:sz w:val="28"/>
          <w:szCs w:val="28"/>
        </w:rPr>
        <w:t> в</w:t>
      </w:r>
      <w:r w:rsidRPr="00DE7524">
        <w:rPr>
          <w:rFonts w:ascii="Times New Roman" w:hAnsi="Times New Roman" w:cs="Times New Roman"/>
          <w:sz w:val="28"/>
          <w:szCs w:val="28"/>
        </w:rPr>
        <w:t>оспитывать у детей чувство товарищества, развивать ловкость, внимание. Укреплять мышцы плеч и спины.</w:t>
      </w:r>
      <w:r w:rsidR="00982656">
        <w:rPr>
          <w:rFonts w:ascii="Times New Roman" w:hAnsi="Times New Roman" w:cs="Times New Roman"/>
          <w:sz w:val="28"/>
          <w:szCs w:val="28"/>
        </w:rPr>
        <w:t xml:space="preserve"> </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и</w:t>
      </w:r>
      <w:r w:rsidRPr="00DE7524">
        <w:rPr>
          <w:rFonts w:ascii="Times New Roman" w:hAnsi="Times New Roman" w:cs="Times New Roman"/>
          <w:sz w:val="28"/>
          <w:szCs w:val="28"/>
        </w:rPr>
        <w:t>грающие строятся в две колонны, на расстоянии двух шагов одна от другой.</w:t>
      </w:r>
      <w:r w:rsidR="00982656">
        <w:rPr>
          <w:rFonts w:ascii="Times New Roman" w:hAnsi="Times New Roman" w:cs="Times New Roman"/>
          <w:sz w:val="28"/>
          <w:szCs w:val="28"/>
        </w:rPr>
        <w:t xml:space="preserve"> </w:t>
      </w:r>
      <w:r w:rsidRPr="00DE7524">
        <w:rPr>
          <w:rFonts w:ascii="Times New Roman" w:hAnsi="Times New Roman" w:cs="Times New Roman"/>
          <w:sz w:val="28"/>
          <w:szCs w:val="28"/>
        </w:rPr>
        <w:t>В каждой стоят друг от друга на расстоянии вытянутых рук.</w:t>
      </w:r>
      <w:r w:rsidRPr="00DE7524">
        <w:rPr>
          <w:rFonts w:ascii="Times New Roman" w:hAnsi="Times New Roman" w:cs="Times New Roman"/>
          <w:sz w:val="28"/>
          <w:szCs w:val="28"/>
        </w:rPr>
        <w:br/>
        <w:t>Перед колоннами проводится черта. На нее кладутся два мяча. По сигналу «сесть» все садятся, скрестив ноги.</w:t>
      </w:r>
      <w:r w:rsidR="00982656">
        <w:rPr>
          <w:rFonts w:ascii="Times New Roman" w:hAnsi="Times New Roman" w:cs="Times New Roman"/>
          <w:sz w:val="28"/>
          <w:szCs w:val="28"/>
        </w:rPr>
        <w:t xml:space="preserve"> </w:t>
      </w:r>
      <w:r w:rsidRPr="00DE7524">
        <w:rPr>
          <w:rFonts w:ascii="Times New Roman" w:hAnsi="Times New Roman" w:cs="Times New Roman"/>
          <w:sz w:val="28"/>
          <w:szCs w:val="28"/>
        </w:rPr>
        <w:t>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r w:rsidRPr="00DE7524">
        <w:rPr>
          <w:rFonts w:ascii="Times New Roman" w:hAnsi="Times New Roman" w:cs="Times New Roman"/>
          <w:sz w:val="28"/>
          <w:szCs w:val="28"/>
        </w:rPr>
        <w:br/>
      </w:r>
      <w:r w:rsidRPr="00DE7524">
        <w:rPr>
          <w:rFonts w:ascii="Times New Roman" w:hAnsi="Times New Roman" w:cs="Times New Roman"/>
          <w:b/>
          <w:bCs/>
          <w:sz w:val="28"/>
          <w:szCs w:val="28"/>
        </w:rPr>
        <w:t>Правила:</w:t>
      </w:r>
      <w:r w:rsidR="00272811">
        <w:rPr>
          <w:rFonts w:ascii="Times New Roman" w:hAnsi="Times New Roman" w:cs="Times New Roman"/>
          <w:sz w:val="28"/>
          <w:szCs w:val="28"/>
        </w:rPr>
        <w:t> п</w:t>
      </w:r>
      <w:r w:rsidRPr="00DE7524">
        <w:rPr>
          <w:rFonts w:ascii="Times New Roman" w:hAnsi="Times New Roman" w:cs="Times New Roman"/>
          <w:sz w:val="28"/>
          <w:szCs w:val="28"/>
        </w:rPr>
        <w:t>ередавать мяч только через голову и сидя. Вставать только после передачи мяча позади сидящему.</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Не сумевший принять мяч бежит за ним, садится и продолжает игру.</w:t>
      </w:r>
    </w:p>
    <w:p w:rsidR="00764F8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Варианты:</w:t>
      </w:r>
      <w:r w:rsidR="00272811">
        <w:rPr>
          <w:rFonts w:ascii="Times New Roman" w:hAnsi="Times New Roman" w:cs="Times New Roman"/>
          <w:sz w:val="28"/>
          <w:szCs w:val="28"/>
        </w:rPr>
        <w:t> п</w:t>
      </w:r>
      <w:r w:rsidRPr="00DE7524">
        <w:rPr>
          <w:rFonts w:ascii="Times New Roman" w:hAnsi="Times New Roman" w:cs="Times New Roman"/>
          <w:sz w:val="28"/>
          <w:szCs w:val="28"/>
        </w:rPr>
        <w:t>ередавать мяч вправо или влево, поворачивая корпус.</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3. Подвижная игра «Мы веселые ребята»</w:t>
      </w:r>
    </w:p>
    <w:p w:rsidR="00A46CDF"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lastRenderedPageBreak/>
        <w:t>Цель:</w:t>
      </w:r>
      <w:r w:rsidR="00272811">
        <w:rPr>
          <w:rFonts w:ascii="Times New Roman" w:hAnsi="Times New Roman" w:cs="Times New Roman"/>
          <w:sz w:val="28"/>
          <w:szCs w:val="28"/>
        </w:rPr>
        <w:t> р</w:t>
      </w:r>
      <w:r w:rsidRPr="00DE7524">
        <w:rPr>
          <w:rFonts w:ascii="Times New Roman" w:hAnsi="Times New Roman" w:cs="Times New Roman"/>
          <w:sz w:val="28"/>
          <w:szCs w:val="28"/>
        </w:rPr>
        <w:t xml:space="preserve">азвивать у детей умение выполнять движения по словесному сигналу. Упражнять в беге по определенному направлению с </w:t>
      </w:r>
      <w:proofErr w:type="spellStart"/>
      <w:r w:rsidRPr="00DE7524">
        <w:rPr>
          <w:rFonts w:ascii="Times New Roman" w:hAnsi="Times New Roman" w:cs="Times New Roman"/>
          <w:sz w:val="28"/>
          <w:szCs w:val="28"/>
        </w:rPr>
        <w:t>увертыванием</w:t>
      </w:r>
      <w:proofErr w:type="spellEnd"/>
      <w:r w:rsidRPr="00DE7524">
        <w:rPr>
          <w:rFonts w:ascii="Times New Roman" w:hAnsi="Times New Roman" w:cs="Times New Roman"/>
          <w:sz w:val="28"/>
          <w:szCs w:val="28"/>
        </w:rPr>
        <w:t>. Способствовать развитию речи.</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д</w:t>
      </w:r>
      <w:r w:rsidRPr="00DE7524">
        <w:rPr>
          <w:rFonts w:ascii="Times New Roman" w:hAnsi="Times New Roman" w:cs="Times New Roman"/>
          <w:sz w:val="28"/>
          <w:szCs w:val="28"/>
        </w:rPr>
        <w:t>ети стоят на одной стороне площадки. Перед ними проводится черта.</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На противоположной стороне также проводится черта.</w:t>
      </w:r>
      <w:r w:rsidRPr="00DE7524">
        <w:rPr>
          <w:rFonts w:ascii="Times New Roman" w:hAnsi="Times New Roman" w:cs="Times New Roman"/>
          <w:sz w:val="28"/>
          <w:szCs w:val="28"/>
        </w:rPr>
        <w:br/>
        <w:t xml:space="preserve">Сбоку от детей, на середине, между двумя линиями, находится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назначенный воспитателем.</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 xml:space="preserve">Дети хором произносят: «Мы веселые ребята, любим бегать и скакать, ну, попробуй нас догнать. Раз, два, три - лови!» После слова «лови», дети перебегают на другую сторону площадки, а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xml:space="preserve"> догоняет бегущих.</w:t>
      </w:r>
      <w:r w:rsidR="00764F8F">
        <w:rPr>
          <w:rFonts w:ascii="Times New Roman" w:hAnsi="Times New Roman" w:cs="Times New Roman"/>
          <w:sz w:val="28"/>
          <w:szCs w:val="28"/>
        </w:rPr>
        <w:t xml:space="preserve"> </w:t>
      </w:r>
      <w:r w:rsidRPr="00DE7524">
        <w:rPr>
          <w:rFonts w:ascii="Times New Roman" w:hAnsi="Times New Roman" w:cs="Times New Roman"/>
          <w:sz w:val="28"/>
          <w:szCs w:val="28"/>
        </w:rPr>
        <w:t xml:space="preserve">Тот, кого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DE7524">
        <w:rPr>
          <w:rFonts w:ascii="Times New Roman" w:hAnsi="Times New Roman" w:cs="Times New Roman"/>
          <w:sz w:val="28"/>
          <w:szCs w:val="28"/>
        </w:rPr>
        <w:t>ловишки</w:t>
      </w:r>
      <w:proofErr w:type="spellEnd"/>
      <w:r w:rsidRPr="00DE7524">
        <w:rPr>
          <w:rFonts w:ascii="Times New Roman" w:hAnsi="Times New Roman" w:cs="Times New Roman"/>
          <w:sz w:val="28"/>
          <w:szCs w:val="28"/>
        </w:rPr>
        <w:t xml:space="preserve">. После 2-3 перебежек производится пересчет пойманных и выбирается новый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w:t>
      </w:r>
      <w:r w:rsidRPr="00DE7524">
        <w:rPr>
          <w:rFonts w:ascii="Times New Roman" w:hAnsi="Times New Roman" w:cs="Times New Roman"/>
          <w:sz w:val="28"/>
          <w:szCs w:val="28"/>
        </w:rPr>
        <w:br/>
      </w:r>
      <w:r w:rsidRPr="00DE7524">
        <w:rPr>
          <w:rFonts w:ascii="Times New Roman" w:hAnsi="Times New Roman" w:cs="Times New Roman"/>
          <w:b/>
          <w:bCs/>
          <w:sz w:val="28"/>
          <w:szCs w:val="28"/>
        </w:rPr>
        <w:t>Правила:</w:t>
      </w:r>
      <w:r w:rsidR="00272811">
        <w:rPr>
          <w:rFonts w:ascii="Times New Roman" w:hAnsi="Times New Roman" w:cs="Times New Roman"/>
          <w:sz w:val="28"/>
          <w:szCs w:val="28"/>
        </w:rPr>
        <w:t> п</w:t>
      </w:r>
      <w:r w:rsidRPr="00DE7524">
        <w:rPr>
          <w:rFonts w:ascii="Times New Roman" w:hAnsi="Times New Roman" w:cs="Times New Roman"/>
          <w:sz w:val="28"/>
          <w:szCs w:val="28"/>
        </w:rPr>
        <w:t xml:space="preserve">еребегать на другую сторону можно только после слова «лови». Тот, до кого дотронулся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xml:space="preserve"> отходит в сторону. Того, кто перебежал на другую сторону, за черту, ловить нельзя.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Варианты:</w:t>
      </w:r>
      <w:r w:rsidR="00272811">
        <w:rPr>
          <w:rFonts w:ascii="Times New Roman" w:hAnsi="Times New Roman" w:cs="Times New Roman"/>
          <w:sz w:val="28"/>
          <w:szCs w:val="28"/>
        </w:rPr>
        <w:t> в</w:t>
      </w:r>
      <w:r w:rsidRPr="00DE7524">
        <w:rPr>
          <w:rFonts w:ascii="Times New Roman" w:hAnsi="Times New Roman" w:cs="Times New Roman"/>
          <w:sz w:val="28"/>
          <w:szCs w:val="28"/>
        </w:rPr>
        <w:t xml:space="preserve">вести второго </w:t>
      </w:r>
      <w:proofErr w:type="spellStart"/>
      <w:r w:rsidRPr="00DE7524">
        <w:rPr>
          <w:rFonts w:ascii="Times New Roman" w:hAnsi="Times New Roman" w:cs="Times New Roman"/>
          <w:sz w:val="28"/>
          <w:szCs w:val="28"/>
        </w:rPr>
        <w:t>ловишку</w:t>
      </w:r>
      <w:proofErr w:type="spellEnd"/>
      <w:r w:rsidRPr="00DE7524">
        <w:rPr>
          <w:rFonts w:ascii="Times New Roman" w:hAnsi="Times New Roman" w:cs="Times New Roman"/>
          <w:sz w:val="28"/>
          <w:szCs w:val="28"/>
        </w:rPr>
        <w:t>.</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На пути убегающих – преграда - бег между предметами.</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4. Подвижная игра «Кто скорей снимет ленту»</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00272811">
        <w:rPr>
          <w:rFonts w:ascii="Times New Roman" w:hAnsi="Times New Roman" w:cs="Times New Roman"/>
          <w:sz w:val="28"/>
          <w:szCs w:val="28"/>
        </w:rPr>
        <w:t> р</w:t>
      </w:r>
      <w:r w:rsidRPr="00DE7524">
        <w:rPr>
          <w:rFonts w:ascii="Times New Roman" w:hAnsi="Times New Roman" w:cs="Times New Roman"/>
          <w:sz w:val="28"/>
          <w:szCs w:val="28"/>
        </w:rPr>
        <w:t>азвивать у детей выдержку, умение действовать по сигналу. Дети упражняются в быстром беге, прыжках.</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н</w:t>
      </w:r>
      <w:r w:rsidRPr="00DE7524">
        <w:rPr>
          <w:rFonts w:ascii="Times New Roman" w:hAnsi="Times New Roman" w:cs="Times New Roman"/>
          <w:sz w:val="28"/>
          <w:szCs w:val="28"/>
        </w:rPr>
        <w:t>а площадке проводится черта, за которой дети строятся в несколько колонн по 4-5 человек.</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w:t>
      </w:r>
      <w:r w:rsidRPr="00DE7524">
        <w:rPr>
          <w:rFonts w:ascii="Times New Roman" w:hAnsi="Times New Roman" w:cs="Times New Roman"/>
          <w:sz w:val="28"/>
          <w:szCs w:val="28"/>
        </w:rPr>
        <w:br/>
        <w:t>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Подсчитываются выигрыши в каждой колонне.</w:t>
      </w:r>
      <w:r w:rsidRPr="00DE7524">
        <w:rPr>
          <w:rFonts w:ascii="Times New Roman" w:hAnsi="Times New Roman" w:cs="Times New Roman"/>
          <w:sz w:val="28"/>
          <w:szCs w:val="28"/>
        </w:rPr>
        <w:br/>
      </w:r>
      <w:r w:rsidRPr="00DE7524">
        <w:rPr>
          <w:rFonts w:ascii="Times New Roman" w:hAnsi="Times New Roman" w:cs="Times New Roman"/>
          <w:b/>
          <w:bCs/>
          <w:sz w:val="28"/>
          <w:szCs w:val="28"/>
        </w:rPr>
        <w:t>Правила:</w:t>
      </w:r>
      <w:r w:rsidR="00272811">
        <w:rPr>
          <w:rFonts w:ascii="Times New Roman" w:hAnsi="Times New Roman" w:cs="Times New Roman"/>
          <w:sz w:val="28"/>
          <w:szCs w:val="28"/>
        </w:rPr>
        <w:t> б</w:t>
      </w:r>
      <w:r w:rsidRPr="00DE7524">
        <w:rPr>
          <w:rFonts w:ascii="Times New Roman" w:hAnsi="Times New Roman" w:cs="Times New Roman"/>
          <w:sz w:val="28"/>
          <w:szCs w:val="28"/>
        </w:rPr>
        <w:t>ежать можно только после слова «беги». Сдергивать ленту только напротив своей колонны.</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Варианты:</w:t>
      </w:r>
      <w:r w:rsidR="00272811">
        <w:rPr>
          <w:rFonts w:ascii="Times New Roman" w:hAnsi="Times New Roman" w:cs="Times New Roman"/>
          <w:sz w:val="28"/>
          <w:szCs w:val="28"/>
        </w:rPr>
        <w:t> п</w:t>
      </w:r>
      <w:r w:rsidRPr="00DE7524">
        <w:rPr>
          <w:rFonts w:ascii="Times New Roman" w:hAnsi="Times New Roman" w:cs="Times New Roman"/>
          <w:sz w:val="28"/>
          <w:szCs w:val="28"/>
        </w:rPr>
        <w:t>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5. Подвижная игра «</w:t>
      </w:r>
      <w:proofErr w:type="spellStart"/>
      <w:r w:rsidRPr="00DE7524">
        <w:rPr>
          <w:rFonts w:ascii="Times New Roman" w:hAnsi="Times New Roman" w:cs="Times New Roman"/>
          <w:b/>
          <w:bCs/>
          <w:i/>
          <w:iCs/>
          <w:sz w:val="28"/>
          <w:szCs w:val="28"/>
        </w:rPr>
        <w:t>Ловишка</w:t>
      </w:r>
      <w:proofErr w:type="spellEnd"/>
      <w:r w:rsidRPr="00DE7524">
        <w:rPr>
          <w:rFonts w:ascii="Times New Roman" w:hAnsi="Times New Roman" w:cs="Times New Roman"/>
          <w:b/>
          <w:bCs/>
          <w:i/>
          <w:iCs/>
          <w:sz w:val="28"/>
          <w:szCs w:val="28"/>
        </w:rPr>
        <w:t>, бери ленту»</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00272811">
        <w:rPr>
          <w:rFonts w:ascii="Times New Roman" w:hAnsi="Times New Roman" w:cs="Times New Roman"/>
          <w:sz w:val="28"/>
          <w:szCs w:val="28"/>
        </w:rPr>
        <w:t> р</w:t>
      </w:r>
      <w:r w:rsidRPr="00DE7524">
        <w:rPr>
          <w:rFonts w:ascii="Times New Roman" w:hAnsi="Times New Roman" w:cs="Times New Roman"/>
          <w:sz w:val="28"/>
          <w:szCs w:val="28"/>
        </w:rPr>
        <w:t xml:space="preserve">азвивать у детей ловкость, сообразительность. Упражнять в беге с </w:t>
      </w:r>
      <w:proofErr w:type="spellStart"/>
      <w:r w:rsidRPr="00DE7524">
        <w:rPr>
          <w:rFonts w:ascii="Times New Roman" w:hAnsi="Times New Roman" w:cs="Times New Roman"/>
          <w:sz w:val="28"/>
          <w:szCs w:val="28"/>
        </w:rPr>
        <w:t>увертыванием</w:t>
      </w:r>
      <w:proofErr w:type="spellEnd"/>
      <w:r w:rsidRPr="00DE7524">
        <w:rPr>
          <w:rFonts w:ascii="Times New Roman" w:hAnsi="Times New Roman" w:cs="Times New Roman"/>
          <w:sz w:val="28"/>
          <w:szCs w:val="28"/>
        </w:rPr>
        <w:t>, в ловле и в построении в круг.</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00272811">
        <w:rPr>
          <w:rFonts w:ascii="Times New Roman" w:hAnsi="Times New Roman" w:cs="Times New Roman"/>
          <w:sz w:val="28"/>
          <w:szCs w:val="28"/>
        </w:rPr>
        <w:t> и</w:t>
      </w:r>
      <w:r w:rsidRPr="00DE7524">
        <w:rPr>
          <w:rFonts w:ascii="Times New Roman" w:hAnsi="Times New Roman" w:cs="Times New Roman"/>
          <w:sz w:val="28"/>
          <w:szCs w:val="28"/>
        </w:rPr>
        <w:t xml:space="preserve">грающие строятся по кругу, каждый получает ленточку, которую он закладывает сзади за пояс или за ворот. В центре круга -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w:t>
      </w:r>
      <w:r w:rsidRPr="00DE7524">
        <w:rPr>
          <w:rFonts w:ascii="Times New Roman" w:hAnsi="Times New Roman" w:cs="Times New Roman"/>
          <w:sz w:val="28"/>
          <w:szCs w:val="28"/>
        </w:rPr>
        <w:br/>
        <w:t xml:space="preserve">По сигналу «беги» дети разбегаются, а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xml:space="preserve"> стремится вытянуть у кого-нибудь ленточку.</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 xml:space="preserve">Лишившийся ленточки отходит в сторону. По сигналу «Раз, два, три, в круг скорей беги», дети строятся в круг. </w:t>
      </w:r>
      <w:proofErr w:type="spellStart"/>
      <w:r w:rsidRPr="00DE7524">
        <w:rPr>
          <w:rFonts w:ascii="Times New Roman" w:hAnsi="Times New Roman" w:cs="Times New Roman"/>
          <w:sz w:val="28"/>
          <w:szCs w:val="28"/>
        </w:rPr>
        <w:t>Ловишка</w:t>
      </w:r>
      <w:proofErr w:type="spellEnd"/>
      <w:r w:rsidRPr="00DE7524">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DE7524">
        <w:rPr>
          <w:rFonts w:ascii="Times New Roman" w:hAnsi="Times New Roman" w:cs="Times New Roman"/>
          <w:sz w:val="28"/>
          <w:szCs w:val="28"/>
        </w:rPr>
        <w:lastRenderedPageBreak/>
        <w:t>ловишкой</w:t>
      </w:r>
      <w:proofErr w:type="spellEnd"/>
      <w:r w:rsidRPr="00DE7524">
        <w:rPr>
          <w:rFonts w:ascii="Times New Roman" w:hAnsi="Times New Roman" w:cs="Times New Roman"/>
          <w:sz w:val="28"/>
          <w:szCs w:val="28"/>
        </w:rPr>
        <w:t>.</w:t>
      </w:r>
      <w:r w:rsidRPr="00DE7524">
        <w:rPr>
          <w:rFonts w:ascii="Times New Roman" w:hAnsi="Times New Roman" w:cs="Times New Roman"/>
          <w:sz w:val="28"/>
          <w:szCs w:val="28"/>
        </w:rPr>
        <w:br/>
      </w:r>
      <w:r w:rsidRPr="00DE7524">
        <w:rPr>
          <w:rFonts w:ascii="Times New Roman" w:hAnsi="Times New Roman" w:cs="Times New Roman"/>
          <w:b/>
          <w:bCs/>
          <w:sz w:val="28"/>
          <w:szCs w:val="28"/>
        </w:rPr>
        <w:t>Правила:</w:t>
      </w:r>
      <w:r w:rsidR="00272811">
        <w:rPr>
          <w:rFonts w:ascii="Times New Roman" w:hAnsi="Times New Roman" w:cs="Times New Roman"/>
          <w:sz w:val="28"/>
          <w:szCs w:val="28"/>
        </w:rPr>
        <w:t> </w:t>
      </w:r>
      <w:proofErr w:type="spellStart"/>
      <w:r w:rsidR="00272811">
        <w:rPr>
          <w:rFonts w:ascii="Times New Roman" w:hAnsi="Times New Roman" w:cs="Times New Roman"/>
          <w:sz w:val="28"/>
          <w:szCs w:val="28"/>
        </w:rPr>
        <w:t>л</w:t>
      </w:r>
      <w:r w:rsidRPr="00DE7524">
        <w:rPr>
          <w:rFonts w:ascii="Times New Roman" w:hAnsi="Times New Roman" w:cs="Times New Roman"/>
          <w:sz w:val="28"/>
          <w:szCs w:val="28"/>
        </w:rPr>
        <w:t>овишка</w:t>
      </w:r>
      <w:proofErr w:type="spellEnd"/>
      <w:r w:rsidRPr="00DE7524">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Варианты:</w:t>
      </w:r>
      <w:r w:rsidR="00272811">
        <w:rPr>
          <w:rFonts w:ascii="Times New Roman" w:hAnsi="Times New Roman" w:cs="Times New Roman"/>
          <w:sz w:val="28"/>
          <w:szCs w:val="28"/>
        </w:rPr>
        <w:t> в</w:t>
      </w:r>
      <w:r w:rsidRPr="00DE7524">
        <w:rPr>
          <w:rFonts w:ascii="Times New Roman" w:hAnsi="Times New Roman" w:cs="Times New Roman"/>
          <w:sz w:val="28"/>
          <w:szCs w:val="28"/>
        </w:rPr>
        <w:t xml:space="preserve">ыбрать двух </w:t>
      </w:r>
      <w:proofErr w:type="spellStart"/>
      <w:r w:rsidRPr="00DE7524">
        <w:rPr>
          <w:rFonts w:ascii="Times New Roman" w:hAnsi="Times New Roman" w:cs="Times New Roman"/>
          <w:sz w:val="28"/>
          <w:szCs w:val="28"/>
        </w:rPr>
        <w:t>ловишек</w:t>
      </w:r>
      <w:proofErr w:type="spellEnd"/>
      <w:r w:rsidRPr="00DE7524">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6. Подвижная игра «Свободное место»</w:t>
      </w:r>
      <w:r w:rsidR="00974988">
        <w:rPr>
          <w:rFonts w:ascii="Times New Roman" w:hAnsi="Times New Roman" w:cs="Times New Roman"/>
          <w:sz w:val="28"/>
          <w:szCs w:val="28"/>
        </w:rPr>
        <w:t xml:space="preserve">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00272811">
        <w:rPr>
          <w:rFonts w:ascii="Times New Roman" w:hAnsi="Times New Roman" w:cs="Times New Roman"/>
          <w:sz w:val="28"/>
          <w:szCs w:val="28"/>
        </w:rPr>
        <w:t> р</w:t>
      </w:r>
      <w:r w:rsidRPr="00DE7524">
        <w:rPr>
          <w:rFonts w:ascii="Times New Roman" w:hAnsi="Times New Roman" w:cs="Times New Roman"/>
          <w:sz w:val="28"/>
          <w:szCs w:val="28"/>
        </w:rPr>
        <w:t>азвивать ловкость, быстроту; умение не сталкиваться.</w:t>
      </w:r>
      <w:r w:rsidRPr="00DE7524">
        <w:rPr>
          <w:rFonts w:ascii="Times New Roman" w:hAnsi="Times New Roman" w:cs="Times New Roman"/>
          <w:sz w:val="28"/>
          <w:szCs w:val="28"/>
        </w:rPr>
        <w:br/>
        <w:t>Играющие сидят на полу по кругу, скрестив ноги. Воспитатель вызывает двух рядом сидящих детей.</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w:t>
      </w:r>
      <w:r w:rsidRPr="00DE7524">
        <w:rPr>
          <w:rFonts w:ascii="Times New Roman" w:hAnsi="Times New Roman" w:cs="Times New Roman"/>
          <w:sz w:val="28"/>
          <w:szCs w:val="28"/>
        </w:rPr>
        <w:br/>
        <w:t>Воспитатель вызывает двух других детей. Игра продолжается.</w:t>
      </w:r>
      <w:r w:rsidRPr="00DE7524">
        <w:rPr>
          <w:rFonts w:ascii="Times New Roman" w:hAnsi="Times New Roman" w:cs="Times New Roman"/>
          <w:sz w:val="28"/>
          <w:szCs w:val="28"/>
        </w:rPr>
        <w:br/>
      </w:r>
      <w:r w:rsidRPr="00DE7524">
        <w:rPr>
          <w:rFonts w:ascii="Times New Roman" w:hAnsi="Times New Roman" w:cs="Times New Roman"/>
          <w:b/>
          <w:bCs/>
          <w:sz w:val="28"/>
          <w:szCs w:val="28"/>
        </w:rPr>
        <w:t>Указания:</w:t>
      </w:r>
      <w:r w:rsidRPr="00DE7524">
        <w:rPr>
          <w:rFonts w:ascii="Times New Roman" w:hAnsi="Times New Roman" w:cs="Times New Roman"/>
          <w:sz w:val="28"/>
          <w:szCs w:val="28"/>
        </w:rPr>
        <w:t> Можно вызвать для бега и детей, сидящих в разных местах круга.</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7. Подвижная игра «У кого мяч»</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учить держать спину ровно, укреплять мышцы спины, упражнять передачу мяча.</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Дети образуют круг. Выбирают водящего </w:t>
      </w:r>
      <w:r w:rsidRPr="00DE7524">
        <w:rPr>
          <w:rFonts w:ascii="Times New Roman" w:hAnsi="Times New Roman" w:cs="Times New Roman"/>
          <w:i/>
          <w:iCs/>
          <w:sz w:val="28"/>
          <w:szCs w:val="28"/>
        </w:rPr>
        <w:t>(становится в центр круга)</w:t>
      </w:r>
      <w:r w:rsidRPr="00DE7524">
        <w:rPr>
          <w:rFonts w:ascii="Times New Roman" w:hAnsi="Times New Roman" w:cs="Times New Roman"/>
          <w:sz w:val="28"/>
          <w:szCs w:val="28"/>
        </w:rPr>
        <w:t>, остальные плотно придвигаются друг к другу. Дети передают мяч по кругу за спиной. Водящий старается угадать, у кого мяч, он произносит «Руки!» и тот,</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к кому обращаются, должен показать обе руки ладонями вверх. Если водящий угадал, он берет мяч и становится в круг.</w:t>
      </w:r>
    </w:p>
    <w:p w:rsidR="00DE7524" w:rsidRPr="00DE7524" w:rsidRDefault="00DE7524" w:rsidP="00982656">
      <w:pPr>
        <w:spacing w:after="0"/>
        <w:jc w:val="both"/>
        <w:rPr>
          <w:rFonts w:ascii="Times New Roman" w:hAnsi="Times New Roman" w:cs="Times New Roman"/>
          <w:b/>
          <w:bCs/>
          <w:sz w:val="28"/>
          <w:szCs w:val="28"/>
        </w:rPr>
      </w:pPr>
      <w:r w:rsidRPr="00DE7524">
        <w:rPr>
          <w:rFonts w:ascii="Times New Roman" w:hAnsi="Times New Roman" w:cs="Times New Roman"/>
          <w:b/>
          <w:bCs/>
          <w:sz w:val="28"/>
          <w:szCs w:val="28"/>
        </w:rPr>
        <w:t>Подвижные игры для детей 6 – 7 лет</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 xml:space="preserve">1. </w:t>
      </w:r>
      <w:r w:rsidR="00982656" w:rsidRPr="00982656">
        <w:rPr>
          <w:rFonts w:ascii="Times New Roman" w:hAnsi="Times New Roman" w:cs="Times New Roman"/>
          <w:b/>
          <w:bCs/>
          <w:i/>
          <w:iCs/>
          <w:sz w:val="28"/>
          <w:szCs w:val="28"/>
        </w:rPr>
        <w:t>Подвижная игра «</w:t>
      </w:r>
      <w:r w:rsidRPr="00DE7524">
        <w:rPr>
          <w:rFonts w:ascii="Times New Roman" w:hAnsi="Times New Roman" w:cs="Times New Roman"/>
          <w:b/>
          <w:bCs/>
          <w:i/>
          <w:iCs/>
          <w:sz w:val="28"/>
          <w:szCs w:val="28"/>
        </w:rPr>
        <w:t>У ребят порядок строгий</w:t>
      </w:r>
      <w:r w:rsidR="00A46CDF">
        <w:rPr>
          <w:rFonts w:ascii="Times New Roman" w:hAnsi="Times New Roman" w:cs="Times New Roman"/>
          <w:b/>
          <w:bCs/>
          <w:i/>
          <w:iCs/>
          <w:sz w:val="28"/>
          <w:szCs w:val="28"/>
        </w:rPr>
        <w:t>»</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xml:space="preserve"> учить находить своё место в игре, воспитывать </w:t>
      </w:r>
      <w:proofErr w:type="spellStart"/>
      <w:r w:rsidRPr="00DE7524">
        <w:rPr>
          <w:rFonts w:ascii="Times New Roman" w:hAnsi="Times New Roman" w:cs="Times New Roman"/>
          <w:sz w:val="28"/>
          <w:szCs w:val="28"/>
        </w:rPr>
        <w:t>самоорганизованность</w:t>
      </w:r>
      <w:proofErr w:type="spellEnd"/>
      <w:r w:rsidRPr="00DE7524">
        <w:rPr>
          <w:rFonts w:ascii="Times New Roman" w:hAnsi="Times New Roman" w:cs="Times New Roman"/>
          <w:sz w:val="28"/>
          <w:szCs w:val="28"/>
        </w:rPr>
        <w:t xml:space="preserve"> и внимание.</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Игроки строятся в 3 – 4 круга в разных частях площадки, берутся за руки.</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По команде шагают врассыпную по площадке и говорят:</w:t>
      </w:r>
      <w:r w:rsidR="00974988">
        <w:rPr>
          <w:rFonts w:ascii="Times New Roman" w:hAnsi="Times New Roman" w:cs="Times New Roman"/>
          <w:sz w:val="28"/>
          <w:szCs w:val="28"/>
        </w:rPr>
        <w:t xml:space="preserve">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У ребят порядок строгий,</w:t>
      </w:r>
      <w:r w:rsidR="00974988">
        <w:rPr>
          <w:rFonts w:ascii="Times New Roman" w:hAnsi="Times New Roman" w:cs="Times New Roman"/>
          <w:sz w:val="28"/>
          <w:szCs w:val="28"/>
        </w:rPr>
        <w:t xml:space="preserve"> з</w:t>
      </w:r>
      <w:r w:rsidRPr="00DE7524">
        <w:rPr>
          <w:rFonts w:ascii="Times New Roman" w:hAnsi="Times New Roman" w:cs="Times New Roman"/>
          <w:sz w:val="28"/>
          <w:szCs w:val="28"/>
        </w:rPr>
        <w:t>нают все свои места.</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Ну, трубите веселее:</w:t>
      </w:r>
      <w:r w:rsidR="00974988">
        <w:rPr>
          <w:rFonts w:ascii="Times New Roman" w:hAnsi="Times New Roman" w:cs="Times New Roman"/>
          <w:sz w:val="28"/>
          <w:szCs w:val="28"/>
        </w:rPr>
        <w:t xml:space="preserve"> т</w:t>
      </w:r>
      <w:r w:rsidRPr="00DE7524">
        <w:rPr>
          <w:rFonts w:ascii="Times New Roman" w:hAnsi="Times New Roman" w:cs="Times New Roman"/>
          <w:sz w:val="28"/>
          <w:szCs w:val="28"/>
        </w:rPr>
        <w:t>ра-та-та, тра-та-та!</w:t>
      </w:r>
      <w:r w:rsidR="00974988">
        <w:rPr>
          <w:rFonts w:ascii="Times New Roman" w:hAnsi="Times New Roman" w:cs="Times New Roman"/>
          <w:sz w:val="28"/>
          <w:szCs w:val="28"/>
        </w:rPr>
        <w:t xml:space="preserve">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С последними словами дети строятся в круги. Отмечаются круги, которые быстро и без ошибок построились.</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 xml:space="preserve">2. </w:t>
      </w:r>
      <w:r w:rsidR="00982656" w:rsidRPr="00982656">
        <w:rPr>
          <w:rFonts w:ascii="Times New Roman" w:hAnsi="Times New Roman" w:cs="Times New Roman"/>
          <w:b/>
          <w:bCs/>
          <w:i/>
          <w:iCs/>
          <w:sz w:val="28"/>
          <w:szCs w:val="28"/>
        </w:rPr>
        <w:t>Подвижная игра «</w:t>
      </w:r>
      <w:r w:rsidRPr="00DE7524">
        <w:rPr>
          <w:rFonts w:ascii="Times New Roman" w:hAnsi="Times New Roman" w:cs="Times New Roman"/>
          <w:b/>
          <w:bCs/>
          <w:i/>
          <w:iCs/>
          <w:sz w:val="28"/>
          <w:szCs w:val="28"/>
        </w:rPr>
        <w:t>Пять шагов</w:t>
      </w:r>
      <w:r w:rsidR="00A46CDF">
        <w:rPr>
          <w:rFonts w:ascii="Times New Roman" w:hAnsi="Times New Roman" w:cs="Times New Roman"/>
          <w:b/>
          <w:bCs/>
          <w:i/>
          <w:iCs/>
          <w:sz w:val="28"/>
          <w:szCs w:val="28"/>
        </w:rPr>
        <w:t>»</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воспитывать сообразительность и быстроту мышления.</w:t>
      </w:r>
      <w:r w:rsidRPr="00DE7524">
        <w:rPr>
          <w:rFonts w:ascii="Times New Roman" w:hAnsi="Times New Roman" w:cs="Times New Roman"/>
          <w:sz w:val="28"/>
          <w:szCs w:val="28"/>
        </w:rPr>
        <w:br/>
        <w:t>Участвуют поочерёдно несколько игроков.</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Детям нужно сделать 5 шагов в быстром темпе и на каждый шаг без пауз и остановок произносить любое имя</w:t>
      </w:r>
      <w:r w:rsidRPr="00DE7524">
        <w:rPr>
          <w:rFonts w:ascii="Times New Roman" w:hAnsi="Times New Roman" w:cs="Times New Roman"/>
          <w:sz w:val="28"/>
          <w:szCs w:val="28"/>
        </w:rPr>
        <w:br/>
      </w:r>
      <w:r w:rsidRPr="00DE7524">
        <w:rPr>
          <w:rFonts w:ascii="Times New Roman" w:hAnsi="Times New Roman" w:cs="Times New Roman"/>
          <w:i/>
          <w:iCs/>
          <w:sz w:val="28"/>
          <w:szCs w:val="28"/>
        </w:rPr>
        <w:t>(женское или мужское в зависимости от задания)</w:t>
      </w:r>
      <w:r w:rsidRPr="00DE7524">
        <w:rPr>
          <w:rFonts w:ascii="Times New Roman" w:hAnsi="Times New Roman" w:cs="Times New Roman"/>
          <w:sz w:val="28"/>
          <w:szCs w:val="28"/>
        </w:rPr>
        <w:t>. Отмечаются игроки, которые справились с заданием.</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 xml:space="preserve">Игру можно усложнить, предлагая детям </w:t>
      </w:r>
      <w:r w:rsidR="00A46CDF">
        <w:rPr>
          <w:rFonts w:ascii="Times New Roman" w:hAnsi="Times New Roman" w:cs="Times New Roman"/>
          <w:sz w:val="28"/>
          <w:szCs w:val="28"/>
        </w:rPr>
        <w:t>называть не имена, а, напри</w:t>
      </w:r>
      <w:r w:rsidRPr="00DE7524">
        <w:rPr>
          <w:rFonts w:ascii="Times New Roman" w:hAnsi="Times New Roman" w:cs="Times New Roman"/>
          <w:sz w:val="28"/>
          <w:szCs w:val="28"/>
        </w:rPr>
        <w:t>мер, зверей, рыб, птиц и т. д.</w:t>
      </w:r>
      <w:r w:rsidR="00974988">
        <w:rPr>
          <w:rFonts w:ascii="Times New Roman" w:hAnsi="Times New Roman" w:cs="Times New Roman"/>
          <w:sz w:val="28"/>
          <w:szCs w:val="28"/>
        </w:rPr>
        <w:br/>
      </w:r>
      <w:r w:rsidRPr="00DE7524">
        <w:rPr>
          <w:rFonts w:ascii="Times New Roman" w:hAnsi="Times New Roman" w:cs="Times New Roman"/>
          <w:b/>
          <w:bCs/>
          <w:i/>
          <w:iCs/>
          <w:sz w:val="28"/>
          <w:szCs w:val="28"/>
        </w:rPr>
        <w:t>3.</w:t>
      </w:r>
      <w:r w:rsidR="00982656" w:rsidRPr="00982656">
        <w:rPr>
          <w:rFonts w:ascii="Times New Roman" w:hAnsi="Times New Roman" w:cs="Times New Roman"/>
          <w:b/>
          <w:bCs/>
          <w:i/>
          <w:iCs/>
          <w:sz w:val="28"/>
          <w:szCs w:val="28"/>
        </w:rPr>
        <w:t xml:space="preserve"> Подвижная игра «</w:t>
      </w:r>
      <w:r w:rsidRPr="00DE7524">
        <w:rPr>
          <w:rFonts w:ascii="Times New Roman" w:hAnsi="Times New Roman" w:cs="Times New Roman"/>
          <w:b/>
          <w:bCs/>
          <w:i/>
          <w:iCs/>
          <w:sz w:val="28"/>
          <w:szCs w:val="28"/>
        </w:rPr>
        <w:t xml:space="preserve"> Мяч соседу</w:t>
      </w:r>
      <w:r w:rsidR="00A46CDF">
        <w:rPr>
          <w:rFonts w:ascii="Times New Roman" w:hAnsi="Times New Roman" w:cs="Times New Roman"/>
          <w:b/>
          <w:bCs/>
          <w:i/>
          <w:iCs/>
          <w:sz w:val="28"/>
          <w:szCs w:val="28"/>
        </w:rPr>
        <w:t>»</w:t>
      </w:r>
      <w:r w:rsidR="00974988">
        <w:rPr>
          <w:rFonts w:ascii="Times New Roman" w:hAnsi="Times New Roman" w:cs="Times New Roman"/>
          <w:sz w:val="28"/>
          <w:szCs w:val="28"/>
        </w:rPr>
        <w:t xml:space="preserve">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закреплять быструю пере-дачу мяча по кругу.</w:t>
      </w:r>
      <w:r w:rsidRPr="00DE7524">
        <w:rPr>
          <w:rFonts w:ascii="Times New Roman" w:hAnsi="Times New Roman" w:cs="Times New Roman"/>
          <w:sz w:val="28"/>
          <w:szCs w:val="28"/>
        </w:rPr>
        <w:br/>
        <w:t xml:space="preserve">Игроки строятся в круг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которого </w:t>
      </w:r>
      <w:r w:rsidRPr="00DE7524">
        <w:rPr>
          <w:rFonts w:ascii="Times New Roman" w:hAnsi="Times New Roman" w:cs="Times New Roman"/>
          <w:sz w:val="28"/>
          <w:szCs w:val="28"/>
        </w:rPr>
        <w:lastRenderedPageBreak/>
        <w:t>окажется 2 мяча. Игра повторяется.</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Мяч передавать соседнему игроку, никого не пропускать.</w:t>
      </w:r>
    </w:p>
    <w:p w:rsidR="00974988" w:rsidRDefault="00982656" w:rsidP="00982656">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4. </w:t>
      </w:r>
      <w:r w:rsidRPr="00DE7524">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У кого мяч?</w:t>
      </w:r>
      <w:r w:rsidR="00A46CDF">
        <w:rPr>
          <w:rFonts w:ascii="Times New Roman" w:hAnsi="Times New Roman" w:cs="Times New Roman"/>
          <w:b/>
          <w:bCs/>
          <w:i/>
          <w:iCs/>
          <w:sz w:val="28"/>
          <w:szCs w:val="28"/>
        </w:rPr>
        <w:t>»</w:t>
      </w:r>
    </w:p>
    <w:p w:rsidR="00272811"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воспитывать внимание и сообразительность.</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Игроки строятся в круг, вплотную друг к другу, руки за спиной.</w:t>
      </w:r>
      <w:r w:rsidRPr="00DE7524">
        <w:rPr>
          <w:rFonts w:ascii="Times New Roman" w:hAnsi="Times New Roman" w:cs="Times New Roman"/>
          <w:sz w:val="28"/>
          <w:szCs w:val="28"/>
        </w:rPr>
        <w:br/>
        <w:t>В центре – водящий с закрытыми глазами. Игроки выполняют передачу мяча по кругу за спиной.</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По сигналу водящий открывает глаза и старается угадать, у кого мяч.</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Если он угадал, то становится в круг, а тот, у кого был найден мяч, становится водящим.</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Игра повторяется 3 – 4 раза.</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Игрок, уронивший мяч при передаче, временно выбывает из игры.</w:t>
      </w:r>
    </w:p>
    <w:p w:rsidR="00974988" w:rsidRDefault="00982656" w:rsidP="00982656">
      <w:pPr>
        <w:spacing w:after="0"/>
        <w:jc w:val="both"/>
        <w:rPr>
          <w:rFonts w:ascii="Times New Roman" w:hAnsi="Times New Roman" w:cs="Times New Roman"/>
          <w:sz w:val="28"/>
          <w:szCs w:val="28"/>
        </w:rPr>
      </w:pPr>
      <w:r>
        <w:rPr>
          <w:rFonts w:ascii="Times New Roman" w:hAnsi="Times New Roman" w:cs="Times New Roman"/>
          <w:b/>
          <w:bCs/>
          <w:i/>
          <w:iCs/>
          <w:sz w:val="28"/>
          <w:szCs w:val="28"/>
        </w:rPr>
        <w:t>5</w:t>
      </w:r>
      <w:r w:rsidR="00DE7524" w:rsidRPr="00DE7524">
        <w:rPr>
          <w:rFonts w:ascii="Times New Roman" w:hAnsi="Times New Roman" w:cs="Times New Roman"/>
          <w:b/>
          <w:bCs/>
          <w:i/>
          <w:iCs/>
          <w:sz w:val="28"/>
          <w:szCs w:val="28"/>
        </w:rPr>
        <w:t xml:space="preserve">. </w:t>
      </w:r>
      <w:r w:rsidRPr="00982656">
        <w:rPr>
          <w:rFonts w:ascii="Times New Roman" w:hAnsi="Times New Roman" w:cs="Times New Roman"/>
          <w:b/>
          <w:bCs/>
          <w:i/>
          <w:iCs/>
          <w:sz w:val="28"/>
          <w:szCs w:val="28"/>
        </w:rPr>
        <w:t>Подвижная игра «</w:t>
      </w:r>
      <w:r w:rsidR="00DE7524" w:rsidRPr="00DE7524">
        <w:rPr>
          <w:rFonts w:ascii="Times New Roman" w:hAnsi="Times New Roman" w:cs="Times New Roman"/>
          <w:b/>
          <w:bCs/>
          <w:i/>
          <w:iCs/>
          <w:sz w:val="28"/>
          <w:szCs w:val="28"/>
        </w:rPr>
        <w:t>День и ночь</w:t>
      </w:r>
      <w:r w:rsidR="00A46CDF">
        <w:rPr>
          <w:rFonts w:ascii="Times New Roman" w:hAnsi="Times New Roman" w:cs="Times New Roman"/>
          <w:b/>
          <w:bCs/>
          <w:i/>
          <w:iCs/>
          <w:sz w:val="28"/>
          <w:szCs w:val="28"/>
        </w:rPr>
        <w:t>»</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обучать детей умению бросать и ловить мяч.</w:t>
      </w:r>
      <w:r w:rsidR="00974988">
        <w:rPr>
          <w:rFonts w:ascii="Times New Roman" w:hAnsi="Times New Roman" w:cs="Times New Roman"/>
          <w:sz w:val="28"/>
          <w:szCs w:val="28"/>
        </w:rPr>
        <w:t xml:space="preserve"> </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sz w:val="28"/>
          <w:szCs w:val="28"/>
        </w:rPr>
        <w:t>У каждого из детей в руках по мячу.</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По команде</w:t>
      </w:r>
      <w:r w:rsidR="00272811">
        <w:rPr>
          <w:rFonts w:ascii="Times New Roman" w:hAnsi="Times New Roman" w:cs="Times New Roman"/>
          <w:sz w:val="28"/>
          <w:szCs w:val="28"/>
        </w:rPr>
        <w:t xml:space="preserve"> «День!</w:t>
      </w:r>
      <w:r w:rsidRPr="00DE7524">
        <w:rPr>
          <w:rFonts w:ascii="Times New Roman" w:hAnsi="Times New Roman" w:cs="Times New Roman"/>
          <w:sz w:val="28"/>
          <w:szCs w:val="28"/>
        </w:rPr>
        <w:t>» дети выполняют знакомые движения с мячом</w:t>
      </w:r>
      <w:r w:rsidR="00974988">
        <w:rPr>
          <w:rFonts w:ascii="Times New Roman" w:hAnsi="Times New Roman" w:cs="Times New Roman"/>
          <w:sz w:val="28"/>
          <w:szCs w:val="28"/>
        </w:rPr>
        <w:t xml:space="preserve"> </w:t>
      </w:r>
      <w:r w:rsidRPr="00DE7524">
        <w:rPr>
          <w:rFonts w:ascii="Times New Roman" w:hAnsi="Times New Roman" w:cs="Times New Roman"/>
          <w:i/>
          <w:iCs/>
          <w:sz w:val="28"/>
          <w:szCs w:val="28"/>
        </w:rPr>
        <w:t>(броски вверх, вниз, в стену, в кольцо, набивание мяча на месте, в движении и др.)</w:t>
      </w:r>
      <w:r w:rsidRPr="00DE7524">
        <w:rPr>
          <w:rFonts w:ascii="Times New Roman" w:hAnsi="Times New Roman" w:cs="Times New Roman"/>
          <w:sz w:val="28"/>
          <w:szCs w:val="28"/>
        </w:rPr>
        <w:t>.</w:t>
      </w:r>
      <w:r w:rsidR="00974988">
        <w:rPr>
          <w:rFonts w:ascii="Times New Roman" w:hAnsi="Times New Roman" w:cs="Times New Roman"/>
          <w:sz w:val="28"/>
          <w:szCs w:val="28"/>
        </w:rPr>
        <w:t xml:space="preserve"> </w:t>
      </w:r>
      <w:r w:rsidR="00272811">
        <w:rPr>
          <w:rFonts w:ascii="Times New Roman" w:hAnsi="Times New Roman" w:cs="Times New Roman"/>
          <w:sz w:val="28"/>
          <w:szCs w:val="28"/>
        </w:rPr>
        <w:t>По команде «Ночь!</w:t>
      </w:r>
      <w:r w:rsidRPr="00DE7524">
        <w:rPr>
          <w:rFonts w:ascii="Times New Roman" w:hAnsi="Times New Roman" w:cs="Times New Roman"/>
          <w:sz w:val="28"/>
          <w:szCs w:val="28"/>
        </w:rPr>
        <w:t>» - замереть в той позе, в которой застала ночь.</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i/>
          <w:iCs/>
          <w:sz w:val="28"/>
          <w:szCs w:val="28"/>
        </w:rPr>
        <w:t xml:space="preserve">6. </w:t>
      </w:r>
      <w:r w:rsidR="00982656" w:rsidRPr="00982656">
        <w:rPr>
          <w:rFonts w:ascii="Times New Roman" w:hAnsi="Times New Roman" w:cs="Times New Roman"/>
          <w:b/>
          <w:bCs/>
          <w:i/>
          <w:iCs/>
          <w:sz w:val="28"/>
          <w:szCs w:val="28"/>
        </w:rPr>
        <w:t>Подвижная игра «</w:t>
      </w:r>
      <w:r w:rsidRPr="00DE7524">
        <w:rPr>
          <w:rFonts w:ascii="Times New Roman" w:hAnsi="Times New Roman" w:cs="Times New Roman"/>
          <w:b/>
          <w:bCs/>
          <w:i/>
          <w:iCs/>
          <w:sz w:val="28"/>
          <w:szCs w:val="28"/>
        </w:rPr>
        <w:t>Ловишки с мячом</w:t>
      </w:r>
      <w:r w:rsidR="00A46CDF">
        <w:rPr>
          <w:rFonts w:ascii="Times New Roman" w:hAnsi="Times New Roman" w:cs="Times New Roman"/>
          <w:b/>
          <w:bCs/>
          <w:i/>
          <w:iCs/>
          <w:sz w:val="28"/>
          <w:szCs w:val="28"/>
        </w:rPr>
        <w:t>»</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xml:space="preserve"> развивать умение выполнять движения по слову. Упражнять в метании в движущуюся цель и в беге с </w:t>
      </w:r>
      <w:proofErr w:type="spellStart"/>
      <w:r w:rsidRPr="00DE7524">
        <w:rPr>
          <w:rFonts w:ascii="Times New Roman" w:hAnsi="Times New Roman" w:cs="Times New Roman"/>
          <w:sz w:val="28"/>
          <w:szCs w:val="28"/>
        </w:rPr>
        <w:t>увертыванием</w:t>
      </w:r>
      <w:proofErr w:type="spellEnd"/>
      <w:r w:rsidRPr="00DE7524">
        <w:rPr>
          <w:rFonts w:ascii="Times New Roman" w:hAnsi="Times New Roman" w:cs="Times New Roman"/>
          <w:sz w:val="28"/>
          <w:szCs w:val="28"/>
        </w:rPr>
        <w:t>.</w:t>
      </w:r>
    </w:p>
    <w:p w:rsidR="00974988" w:rsidRDefault="00DE7524" w:rsidP="00982656">
      <w:pPr>
        <w:spacing w:after="0"/>
        <w:jc w:val="both"/>
        <w:rPr>
          <w:rFonts w:ascii="Times New Roman" w:hAnsi="Times New Roman" w:cs="Times New Roman"/>
          <w:b/>
          <w:bCs/>
          <w:i/>
          <w:iCs/>
          <w:sz w:val="28"/>
          <w:szCs w:val="28"/>
        </w:rPr>
      </w:pPr>
      <w:r w:rsidRPr="00DE7524">
        <w:rPr>
          <w:rFonts w:ascii="Times New Roman" w:hAnsi="Times New Roman" w:cs="Times New Roman"/>
          <w:b/>
          <w:bCs/>
          <w:sz w:val="28"/>
          <w:szCs w:val="28"/>
        </w:rPr>
        <w:t>Описание:</w:t>
      </w:r>
      <w:r w:rsidRPr="00DE7524">
        <w:rPr>
          <w:rFonts w:ascii="Times New Roman" w:hAnsi="Times New Roman" w:cs="Times New Roman"/>
          <w:sz w:val="28"/>
          <w:szCs w:val="28"/>
        </w:rPr>
        <w:t xml:space="preserve"> площадка ограничивается линиями. В центре </w:t>
      </w:r>
      <w:r w:rsidR="00974988" w:rsidRPr="00DE7524">
        <w:rPr>
          <w:rFonts w:ascii="Times New Roman" w:hAnsi="Times New Roman" w:cs="Times New Roman"/>
          <w:sz w:val="28"/>
          <w:szCs w:val="28"/>
        </w:rPr>
        <w:t>площадки,</w:t>
      </w:r>
      <w:r w:rsidRPr="00DE7524">
        <w:rPr>
          <w:rFonts w:ascii="Times New Roman" w:hAnsi="Times New Roman" w:cs="Times New Roman"/>
          <w:sz w:val="28"/>
          <w:szCs w:val="28"/>
        </w:rPr>
        <w:t xml:space="preserve"> играющие образуют круг, стоя друг от друга на расс</w:t>
      </w:r>
      <w:r w:rsidR="00974988">
        <w:rPr>
          <w:rFonts w:ascii="Times New Roman" w:hAnsi="Times New Roman" w:cs="Times New Roman"/>
          <w:sz w:val="28"/>
          <w:szCs w:val="28"/>
        </w:rPr>
        <w:t xml:space="preserve">тоянии вытянутых в стороны рук. </w:t>
      </w:r>
      <w:r w:rsidRPr="00DE7524">
        <w:rPr>
          <w:rFonts w:ascii="Times New Roman" w:hAnsi="Times New Roman" w:cs="Times New Roman"/>
          <w:sz w:val="28"/>
          <w:szCs w:val="28"/>
        </w:rPr>
        <w:t>Один ребенок становится в центр </w:t>
      </w:r>
      <w:r w:rsidRPr="00DE7524">
        <w:rPr>
          <w:rFonts w:ascii="Times New Roman" w:hAnsi="Times New Roman" w:cs="Times New Roman"/>
          <w:i/>
          <w:iCs/>
          <w:sz w:val="28"/>
          <w:szCs w:val="28"/>
        </w:rPr>
        <w:t>(водящий)</w:t>
      </w:r>
      <w:r w:rsidRPr="00DE7524">
        <w:rPr>
          <w:rFonts w:ascii="Times New Roman" w:hAnsi="Times New Roman" w:cs="Times New Roman"/>
          <w:sz w:val="28"/>
          <w:szCs w:val="28"/>
        </w:rPr>
        <w:t>.</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У его ног лежат 2 небольших мяча. Водящий проделывает ряд движений, играющие повторяют.</w:t>
      </w:r>
      <w:r w:rsidRPr="00DE7524">
        <w:rPr>
          <w:rFonts w:ascii="Times New Roman" w:hAnsi="Times New Roman" w:cs="Times New Roman"/>
          <w:sz w:val="28"/>
          <w:szCs w:val="28"/>
        </w:rPr>
        <w:br/>
        <w:t>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r w:rsidRPr="00DE7524">
        <w:rPr>
          <w:rFonts w:ascii="Times New Roman" w:hAnsi="Times New Roman" w:cs="Times New Roman"/>
          <w:sz w:val="28"/>
          <w:szCs w:val="28"/>
        </w:rPr>
        <w:br/>
      </w:r>
      <w:r w:rsidRPr="00DE7524">
        <w:rPr>
          <w:rFonts w:ascii="Times New Roman" w:hAnsi="Times New Roman" w:cs="Times New Roman"/>
          <w:b/>
          <w:bCs/>
          <w:i/>
          <w:iCs/>
          <w:sz w:val="28"/>
          <w:szCs w:val="28"/>
        </w:rPr>
        <w:t xml:space="preserve">7. </w:t>
      </w:r>
      <w:r w:rsidR="00982656" w:rsidRPr="00982656">
        <w:rPr>
          <w:rFonts w:ascii="Times New Roman" w:hAnsi="Times New Roman" w:cs="Times New Roman"/>
          <w:b/>
          <w:bCs/>
          <w:i/>
          <w:iCs/>
          <w:sz w:val="28"/>
          <w:szCs w:val="28"/>
        </w:rPr>
        <w:t>Подвижная игра «</w:t>
      </w:r>
      <w:r w:rsidRPr="00DE7524">
        <w:rPr>
          <w:rFonts w:ascii="Times New Roman" w:hAnsi="Times New Roman" w:cs="Times New Roman"/>
          <w:b/>
          <w:bCs/>
          <w:i/>
          <w:iCs/>
          <w:sz w:val="28"/>
          <w:szCs w:val="28"/>
        </w:rPr>
        <w:t>Найди, где спрятано?</w:t>
      </w:r>
      <w:r w:rsidR="00A46CDF">
        <w:rPr>
          <w:rFonts w:ascii="Times New Roman" w:hAnsi="Times New Roman" w:cs="Times New Roman"/>
          <w:b/>
          <w:bCs/>
          <w:i/>
          <w:iCs/>
          <w:sz w:val="28"/>
          <w:szCs w:val="28"/>
        </w:rPr>
        <w:t>»</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Цель:</w:t>
      </w:r>
      <w:r w:rsidRPr="00DE7524">
        <w:rPr>
          <w:rFonts w:ascii="Times New Roman" w:hAnsi="Times New Roman" w:cs="Times New Roman"/>
          <w:sz w:val="28"/>
          <w:szCs w:val="28"/>
        </w:rPr>
        <w:t> развивать у детей выдержку, наблюдательность, четность.</w:t>
      </w:r>
    </w:p>
    <w:p w:rsidR="00974988" w:rsidRDefault="00DE7524" w:rsidP="00982656">
      <w:pPr>
        <w:spacing w:after="0"/>
        <w:jc w:val="both"/>
        <w:rPr>
          <w:rFonts w:ascii="Times New Roman" w:hAnsi="Times New Roman" w:cs="Times New Roman"/>
          <w:sz w:val="28"/>
          <w:szCs w:val="28"/>
        </w:rPr>
      </w:pPr>
      <w:r w:rsidRPr="00DE7524">
        <w:rPr>
          <w:rFonts w:ascii="Times New Roman" w:hAnsi="Times New Roman" w:cs="Times New Roman"/>
          <w:b/>
          <w:bCs/>
          <w:sz w:val="28"/>
          <w:szCs w:val="28"/>
        </w:rPr>
        <w:t>Описание:</w:t>
      </w:r>
      <w:r w:rsidRPr="00DE7524">
        <w:rPr>
          <w:rFonts w:ascii="Times New Roman" w:hAnsi="Times New Roman" w:cs="Times New Roman"/>
          <w:sz w:val="28"/>
          <w:szCs w:val="28"/>
        </w:rPr>
        <w:t> дети сидят вдоль стены. Воспитатель показывает детям флажок и говорит, что он его спрячет.</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w:t>
      </w:r>
      <w:r w:rsidR="00974988">
        <w:rPr>
          <w:rFonts w:ascii="Times New Roman" w:hAnsi="Times New Roman" w:cs="Times New Roman"/>
          <w:sz w:val="28"/>
          <w:szCs w:val="28"/>
        </w:rPr>
        <w:t xml:space="preserve"> </w:t>
      </w:r>
      <w:r w:rsidRPr="00DE7524">
        <w:rPr>
          <w:rFonts w:ascii="Times New Roman" w:hAnsi="Times New Roman" w:cs="Times New Roman"/>
          <w:sz w:val="28"/>
          <w:szCs w:val="28"/>
        </w:rPr>
        <w:t>Кто первый найдет – тот его прячет. Повторить игру 3-4 раза.</w:t>
      </w:r>
    </w:p>
    <w:p w:rsidR="00FB109B" w:rsidRDefault="00FB109B" w:rsidP="00982656">
      <w:pPr>
        <w:spacing w:after="0"/>
        <w:jc w:val="both"/>
        <w:rPr>
          <w:rFonts w:ascii="Times New Roman" w:hAnsi="Times New Roman" w:cs="Times New Roman"/>
          <w:sz w:val="28"/>
          <w:szCs w:val="28"/>
        </w:rPr>
      </w:pPr>
    </w:p>
    <w:p w:rsidR="00237B1E" w:rsidRPr="00DE7524" w:rsidRDefault="00237B1E" w:rsidP="00982656">
      <w:pPr>
        <w:spacing w:after="0"/>
        <w:jc w:val="both"/>
        <w:rPr>
          <w:rFonts w:ascii="Times New Roman" w:hAnsi="Times New Roman" w:cs="Times New Roman"/>
          <w:sz w:val="28"/>
          <w:szCs w:val="28"/>
        </w:rPr>
      </w:pPr>
    </w:p>
    <w:sectPr w:rsidR="00237B1E" w:rsidRPr="00DE7524" w:rsidSect="00FB109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1F" w:rsidRDefault="00FF4F1F" w:rsidP="00272811">
      <w:pPr>
        <w:spacing w:after="0" w:line="240" w:lineRule="auto"/>
      </w:pPr>
      <w:r>
        <w:separator/>
      </w:r>
    </w:p>
  </w:endnote>
  <w:endnote w:type="continuationSeparator" w:id="0">
    <w:p w:rsidR="00FF4F1F" w:rsidRDefault="00FF4F1F" w:rsidP="0027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1F" w:rsidRDefault="00FF4F1F" w:rsidP="00272811">
      <w:pPr>
        <w:spacing w:after="0" w:line="240" w:lineRule="auto"/>
      </w:pPr>
      <w:r>
        <w:separator/>
      </w:r>
    </w:p>
  </w:footnote>
  <w:footnote w:type="continuationSeparator" w:id="0">
    <w:p w:rsidR="00FF4F1F" w:rsidRDefault="00FF4F1F" w:rsidP="00272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93E"/>
    <w:multiLevelType w:val="hybridMultilevel"/>
    <w:tmpl w:val="8DB4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84"/>
    <w:rsid w:val="00084495"/>
    <w:rsid w:val="00237B1E"/>
    <w:rsid w:val="00272811"/>
    <w:rsid w:val="00764F8F"/>
    <w:rsid w:val="00974988"/>
    <w:rsid w:val="00982656"/>
    <w:rsid w:val="00A46CDF"/>
    <w:rsid w:val="00C10C28"/>
    <w:rsid w:val="00C3612A"/>
    <w:rsid w:val="00DE7524"/>
    <w:rsid w:val="00F91684"/>
    <w:rsid w:val="00FB109B"/>
    <w:rsid w:val="00FF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0D9C"/>
  <w15:chartTrackingRefBased/>
  <w15:docId w15:val="{B51D227F-4A34-4D64-8BF7-512E54CE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8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811"/>
  </w:style>
  <w:style w:type="paragraph" w:styleId="a5">
    <w:name w:val="footer"/>
    <w:basedOn w:val="a"/>
    <w:link w:val="a6"/>
    <w:uiPriority w:val="99"/>
    <w:unhideWhenUsed/>
    <w:rsid w:val="002728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767">
      <w:bodyDiv w:val="1"/>
      <w:marLeft w:val="0"/>
      <w:marRight w:val="0"/>
      <w:marTop w:val="0"/>
      <w:marBottom w:val="0"/>
      <w:divBdr>
        <w:top w:val="none" w:sz="0" w:space="0" w:color="auto"/>
        <w:left w:val="none" w:sz="0" w:space="0" w:color="auto"/>
        <w:bottom w:val="none" w:sz="0" w:space="0" w:color="auto"/>
        <w:right w:val="none" w:sz="0" w:space="0" w:color="auto"/>
      </w:divBdr>
    </w:div>
    <w:div w:id="2018116154">
      <w:bodyDiv w:val="1"/>
      <w:marLeft w:val="0"/>
      <w:marRight w:val="0"/>
      <w:marTop w:val="0"/>
      <w:marBottom w:val="0"/>
      <w:divBdr>
        <w:top w:val="none" w:sz="0" w:space="0" w:color="auto"/>
        <w:left w:val="none" w:sz="0" w:space="0" w:color="auto"/>
        <w:bottom w:val="none" w:sz="0" w:space="0" w:color="auto"/>
        <w:right w:val="none" w:sz="0" w:space="0" w:color="auto"/>
      </w:divBdr>
      <w:divsChild>
        <w:div w:id="1960792997">
          <w:marLeft w:val="0"/>
          <w:marRight w:val="0"/>
          <w:marTop w:val="150"/>
          <w:marBottom w:val="150"/>
          <w:divBdr>
            <w:top w:val="none" w:sz="0" w:space="0" w:color="auto"/>
            <w:left w:val="none" w:sz="0" w:space="0" w:color="auto"/>
            <w:bottom w:val="none" w:sz="0" w:space="0" w:color="auto"/>
            <w:right w:val="none" w:sz="0" w:space="0" w:color="auto"/>
          </w:divBdr>
        </w:div>
        <w:div w:id="1319512">
          <w:marLeft w:val="0"/>
          <w:marRight w:val="0"/>
          <w:marTop w:val="150"/>
          <w:marBottom w:val="150"/>
          <w:divBdr>
            <w:top w:val="none" w:sz="0" w:space="0" w:color="auto"/>
            <w:left w:val="none" w:sz="0" w:space="0" w:color="auto"/>
            <w:bottom w:val="none" w:sz="0" w:space="0" w:color="auto"/>
            <w:right w:val="none" w:sz="0" w:space="0" w:color="auto"/>
          </w:divBdr>
        </w:div>
        <w:div w:id="209615910">
          <w:marLeft w:val="0"/>
          <w:marRight w:val="0"/>
          <w:marTop w:val="150"/>
          <w:marBottom w:val="150"/>
          <w:divBdr>
            <w:top w:val="none" w:sz="0" w:space="0" w:color="auto"/>
            <w:left w:val="none" w:sz="0" w:space="0" w:color="auto"/>
            <w:bottom w:val="none" w:sz="0" w:space="0" w:color="auto"/>
            <w:right w:val="none" w:sz="0" w:space="0" w:color="auto"/>
          </w:divBdr>
        </w:div>
        <w:div w:id="2038651792">
          <w:marLeft w:val="0"/>
          <w:marRight w:val="0"/>
          <w:marTop w:val="150"/>
          <w:marBottom w:val="150"/>
          <w:divBdr>
            <w:top w:val="none" w:sz="0" w:space="0" w:color="auto"/>
            <w:left w:val="none" w:sz="0" w:space="0" w:color="auto"/>
            <w:bottom w:val="none" w:sz="0" w:space="0" w:color="auto"/>
            <w:right w:val="none" w:sz="0" w:space="0" w:color="auto"/>
          </w:divBdr>
        </w:div>
        <w:div w:id="14685450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8AD0-FDCA-4A92-B518-DA8EDC72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2022-12-04T08:53:00Z</dcterms:created>
  <dcterms:modified xsi:type="dcterms:W3CDTF">2022-12-04T13:18:00Z</dcterms:modified>
</cp:coreProperties>
</file>